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479" w:rsidRPr="006375B4" w:rsidRDefault="00D20E4E" w:rsidP="007D410D">
      <w:pPr>
        <w:pStyle w:val="Heading1"/>
        <w:spacing w:before="0" w:after="120"/>
        <w:jc w:val="center"/>
        <w:rPr>
          <w:rFonts w:cs="Arial"/>
          <w:b w:val="0"/>
          <w:sz w:val="18"/>
          <w:szCs w:val="18"/>
        </w:rPr>
      </w:pPr>
      <w:bookmarkStart w:id="0" w:name="_GoBack"/>
      <w:bookmarkEnd w:id="0"/>
      <w:r w:rsidRPr="006375B4">
        <w:rPr>
          <w:rStyle w:val="Heading1Char"/>
          <w:rFonts w:cs="Arial"/>
          <w:b/>
          <w:sz w:val="18"/>
          <w:szCs w:val="18"/>
        </w:rPr>
        <w:t>TOTALLY TIMBER</w:t>
      </w:r>
    </w:p>
    <w:p w:rsidR="00E36C23" w:rsidRPr="006375B4" w:rsidRDefault="009A0E4C" w:rsidP="003C6B2C">
      <w:pPr>
        <w:pStyle w:val="Heading1"/>
        <w:spacing w:before="0" w:after="480"/>
        <w:jc w:val="center"/>
        <w:rPr>
          <w:rFonts w:cs="Arial"/>
          <w:sz w:val="18"/>
          <w:szCs w:val="18"/>
        </w:rPr>
      </w:pPr>
      <w:r w:rsidRPr="006375B4">
        <w:rPr>
          <w:rFonts w:cs="Arial"/>
          <w:sz w:val="18"/>
          <w:szCs w:val="18"/>
        </w:rPr>
        <w:t>Terms And Conditions Of Supply Of Goods And Services</w:t>
      </w:r>
    </w:p>
    <w:p w:rsidR="00BA7FA8" w:rsidRPr="006375B4" w:rsidRDefault="00BA7FA8" w:rsidP="007D410D">
      <w:pPr>
        <w:pStyle w:val="Legal1"/>
        <w:spacing w:before="0"/>
        <w:rPr>
          <w:rFonts w:cs="Arial"/>
          <w:sz w:val="18"/>
          <w:szCs w:val="18"/>
        </w:rPr>
        <w:sectPr w:rsidR="00BA7FA8" w:rsidRPr="006375B4" w:rsidSect="003C6B2C">
          <w:headerReference w:type="even" r:id="rId7"/>
          <w:headerReference w:type="default" r:id="rId8"/>
          <w:footerReference w:type="even" r:id="rId9"/>
          <w:footerReference w:type="default" r:id="rId10"/>
          <w:headerReference w:type="first" r:id="rId11"/>
          <w:footerReference w:type="first" r:id="rId12"/>
          <w:pgSz w:w="11907" w:h="16840" w:code="9"/>
          <w:pgMar w:top="851" w:right="1417" w:bottom="1417" w:left="1417" w:header="567" w:footer="567" w:gutter="0"/>
          <w:cols w:space="851"/>
          <w:titlePg/>
          <w:docGrid w:linePitch="299"/>
        </w:sectPr>
      </w:pPr>
    </w:p>
    <w:p w:rsidR="00AB7D3A" w:rsidRPr="00F60519" w:rsidRDefault="00AB7D3A" w:rsidP="006375B4">
      <w:pPr>
        <w:pStyle w:val="Legal1"/>
        <w:ind w:left="426" w:hanging="426"/>
        <w:rPr>
          <w:rFonts w:cs="Arial"/>
          <w:sz w:val="16"/>
          <w:szCs w:val="16"/>
        </w:rPr>
      </w:pPr>
      <w:r w:rsidRPr="00F60519">
        <w:rPr>
          <w:rFonts w:cs="Arial"/>
          <w:sz w:val="16"/>
          <w:szCs w:val="16"/>
        </w:rPr>
        <w:t xml:space="preserve">Terms </w:t>
      </w:r>
    </w:p>
    <w:p w:rsidR="00AB7D3A" w:rsidRPr="00F60519" w:rsidRDefault="00AB7D3A" w:rsidP="006375B4">
      <w:pPr>
        <w:pStyle w:val="Legal2"/>
        <w:ind w:left="426" w:hanging="426"/>
        <w:rPr>
          <w:rFonts w:cs="Arial"/>
          <w:sz w:val="16"/>
          <w:szCs w:val="16"/>
        </w:rPr>
      </w:pPr>
      <w:r w:rsidRPr="00F60519">
        <w:rPr>
          <w:rFonts w:cs="Arial"/>
          <w:sz w:val="16"/>
          <w:szCs w:val="16"/>
        </w:rPr>
        <w:t>These terms (together w</w:t>
      </w:r>
      <w:r w:rsidR="00283305">
        <w:rPr>
          <w:rFonts w:cs="Arial"/>
          <w:sz w:val="16"/>
          <w:szCs w:val="16"/>
        </w:rPr>
        <w:t xml:space="preserve">ith any quotation, estimate, </w:t>
      </w:r>
      <w:r w:rsidRPr="00F60519">
        <w:rPr>
          <w:rFonts w:cs="Arial"/>
          <w:sz w:val="16"/>
          <w:szCs w:val="16"/>
        </w:rPr>
        <w:t>order confirmation</w:t>
      </w:r>
      <w:r w:rsidR="00283305">
        <w:rPr>
          <w:rFonts w:cs="Arial"/>
          <w:sz w:val="16"/>
          <w:szCs w:val="16"/>
        </w:rPr>
        <w:t xml:space="preserve">, specification documents or other order details </w:t>
      </w:r>
      <w:r w:rsidRPr="00F60519">
        <w:rPr>
          <w:rFonts w:cs="Arial"/>
          <w:sz w:val="16"/>
          <w:szCs w:val="16"/>
        </w:rPr>
        <w:t>(as applicable) provided by the Supplier to you) form the contract between you and the Supplier (</w:t>
      </w:r>
      <w:r w:rsidRPr="00F60519">
        <w:rPr>
          <w:rFonts w:cs="Arial"/>
          <w:b/>
          <w:sz w:val="16"/>
          <w:szCs w:val="16"/>
        </w:rPr>
        <w:t>Contract</w:t>
      </w:r>
      <w:r w:rsidRPr="00F60519">
        <w:rPr>
          <w:rFonts w:cs="Arial"/>
          <w:sz w:val="16"/>
          <w:szCs w:val="16"/>
        </w:rPr>
        <w:t xml:space="preserve">) and apply in respect of all Goods and/or Services supplied by the Supplier to you.  </w:t>
      </w:r>
    </w:p>
    <w:p w:rsidR="00AB7D3A" w:rsidRPr="00F60519" w:rsidRDefault="00AB7D3A" w:rsidP="006375B4">
      <w:pPr>
        <w:pStyle w:val="Legal2"/>
        <w:ind w:left="426" w:hanging="426"/>
        <w:rPr>
          <w:rFonts w:cs="Arial"/>
          <w:sz w:val="16"/>
          <w:szCs w:val="16"/>
        </w:rPr>
      </w:pPr>
      <w:r w:rsidRPr="00F60519">
        <w:rPr>
          <w:rFonts w:cs="Arial"/>
          <w:sz w:val="16"/>
          <w:szCs w:val="16"/>
        </w:rPr>
        <w:t>You will become bound by these terms as soon as:</w:t>
      </w:r>
    </w:p>
    <w:p w:rsidR="00AB7D3A" w:rsidRPr="00F60519" w:rsidRDefault="00AB7D3A" w:rsidP="006375B4">
      <w:pPr>
        <w:pStyle w:val="Legal3"/>
        <w:tabs>
          <w:tab w:val="clear" w:pos="1440"/>
        </w:tabs>
        <w:ind w:left="993" w:hanging="567"/>
        <w:rPr>
          <w:sz w:val="16"/>
          <w:szCs w:val="16"/>
        </w:rPr>
      </w:pPr>
      <w:r w:rsidRPr="00F60519">
        <w:rPr>
          <w:sz w:val="16"/>
          <w:szCs w:val="16"/>
        </w:rPr>
        <w:t>you order Goods and/or Services from the Supplier; or</w:t>
      </w:r>
    </w:p>
    <w:p w:rsidR="00AB7D3A" w:rsidRPr="00F60519" w:rsidRDefault="00AB7D3A" w:rsidP="006375B4">
      <w:pPr>
        <w:pStyle w:val="Legal3"/>
        <w:tabs>
          <w:tab w:val="clear" w:pos="1440"/>
        </w:tabs>
        <w:ind w:left="993" w:hanging="567"/>
        <w:rPr>
          <w:sz w:val="16"/>
          <w:szCs w:val="16"/>
        </w:rPr>
      </w:pPr>
      <w:r w:rsidRPr="00F60519">
        <w:rPr>
          <w:sz w:val="16"/>
          <w:szCs w:val="16"/>
        </w:rPr>
        <w:t>the Supplier supplies Goods and/or Services to you.</w:t>
      </w:r>
    </w:p>
    <w:p w:rsidR="00AB7D3A" w:rsidRPr="00F60519" w:rsidRDefault="00AB7D3A" w:rsidP="006375B4">
      <w:pPr>
        <w:pStyle w:val="Legal1"/>
        <w:ind w:left="426" w:hanging="426"/>
        <w:rPr>
          <w:rFonts w:cs="Arial"/>
          <w:sz w:val="16"/>
          <w:szCs w:val="16"/>
        </w:rPr>
      </w:pPr>
      <w:r w:rsidRPr="00F60519">
        <w:rPr>
          <w:rFonts w:cs="Arial"/>
          <w:sz w:val="16"/>
          <w:szCs w:val="16"/>
        </w:rPr>
        <w:t>Quotations and estimates</w:t>
      </w:r>
    </w:p>
    <w:p w:rsidR="00AB7D3A" w:rsidRPr="00F60519" w:rsidRDefault="00AB7D3A" w:rsidP="006375B4">
      <w:pPr>
        <w:pStyle w:val="Legal2"/>
        <w:ind w:left="426" w:hanging="426"/>
        <w:rPr>
          <w:rFonts w:cs="Arial"/>
          <w:sz w:val="16"/>
          <w:szCs w:val="16"/>
        </w:rPr>
      </w:pPr>
      <w:r w:rsidRPr="00F60519">
        <w:rPr>
          <w:rFonts w:cs="Arial"/>
          <w:sz w:val="16"/>
          <w:szCs w:val="16"/>
        </w:rPr>
        <w:t>All quotations and estimates provided by the Supplier are provided subject to the following (as applicable):</w:t>
      </w:r>
    </w:p>
    <w:p w:rsidR="00AB7D3A" w:rsidRPr="00F60519" w:rsidRDefault="00AB7D3A" w:rsidP="006375B4">
      <w:pPr>
        <w:pStyle w:val="Legal3"/>
        <w:ind w:left="993" w:hanging="567"/>
        <w:rPr>
          <w:sz w:val="16"/>
          <w:szCs w:val="16"/>
        </w:rPr>
      </w:pPr>
      <w:r w:rsidRPr="00F60519">
        <w:rPr>
          <w:sz w:val="16"/>
          <w:szCs w:val="16"/>
        </w:rPr>
        <w:t>that any Services to be performed by the Supplier will proceed smoothly and that there are no unforeseen difficulties with the work;</w:t>
      </w:r>
    </w:p>
    <w:p w:rsidR="00AB7D3A" w:rsidRPr="00F60519" w:rsidRDefault="00AB7D3A" w:rsidP="003B4C8A">
      <w:pPr>
        <w:pStyle w:val="Legal3"/>
        <w:spacing w:after="120"/>
        <w:ind w:left="993" w:hanging="567"/>
        <w:rPr>
          <w:sz w:val="16"/>
          <w:szCs w:val="16"/>
        </w:rPr>
      </w:pPr>
      <w:r w:rsidRPr="00F60519">
        <w:rPr>
          <w:sz w:val="16"/>
          <w:szCs w:val="16"/>
        </w:rPr>
        <w:t xml:space="preserve">any changes to the scope of the Services or specification of the Goods (no matter how minor or insignificant a change may be). </w:t>
      </w:r>
    </w:p>
    <w:p w:rsidR="00AB7D3A" w:rsidRPr="00F60519" w:rsidRDefault="00AB7D3A" w:rsidP="003B4C8A">
      <w:pPr>
        <w:pStyle w:val="Legal2"/>
        <w:spacing w:after="120"/>
        <w:ind w:left="426" w:hanging="426"/>
        <w:rPr>
          <w:rFonts w:cs="Arial"/>
          <w:sz w:val="16"/>
          <w:szCs w:val="16"/>
        </w:rPr>
      </w:pPr>
      <w:r w:rsidRPr="00F60519">
        <w:rPr>
          <w:rFonts w:cs="Arial"/>
          <w:sz w:val="16"/>
          <w:szCs w:val="16"/>
        </w:rPr>
        <w:t>Quotations and estimates shall only be valid for the period specified in such quotation or estimate, and if no timeframe is specified,</w:t>
      </w:r>
      <w:r w:rsidR="00345B08">
        <w:rPr>
          <w:rFonts w:cs="Arial"/>
          <w:sz w:val="16"/>
          <w:szCs w:val="16"/>
        </w:rPr>
        <w:t xml:space="preserve"> 14</w:t>
      </w:r>
      <w:r w:rsidRPr="00F60519">
        <w:rPr>
          <w:rFonts w:cs="Arial"/>
          <w:sz w:val="16"/>
          <w:szCs w:val="16"/>
        </w:rPr>
        <w:t xml:space="preserve"> days from the date of the relevant quotation or estimate.</w:t>
      </w:r>
    </w:p>
    <w:p w:rsidR="00AB7D3A" w:rsidRPr="00F60519" w:rsidRDefault="00AB7D3A" w:rsidP="003B4C8A">
      <w:pPr>
        <w:pStyle w:val="Legal1"/>
        <w:spacing w:before="0"/>
        <w:ind w:left="426" w:hanging="426"/>
        <w:rPr>
          <w:rFonts w:cs="Arial"/>
          <w:sz w:val="16"/>
          <w:szCs w:val="16"/>
        </w:rPr>
      </w:pPr>
      <w:r w:rsidRPr="00F60519">
        <w:rPr>
          <w:rFonts w:cs="Arial"/>
          <w:sz w:val="16"/>
          <w:szCs w:val="16"/>
        </w:rPr>
        <w:t xml:space="preserve">Price </w:t>
      </w:r>
    </w:p>
    <w:p w:rsidR="00AB7D3A" w:rsidRPr="00F60519" w:rsidRDefault="00AB7D3A" w:rsidP="003B4C8A">
      <w:pPr>
        <w:pStyle w:val="Legal2"/>
        <w:spacing w:after="120"/>
        <w:ind w:left="426" w:hanging="426"/>
        <w:rPr>
          <w:rFonts w:cs="Arial"/>
          <w:sz w:val="16"/>
          <w:szCs w:val="16"/>
        </w:rPr>
      </w:pPr>
      <w:r w:rsidRPr="00F60519">
        <w:rPr>
          <w:rFonts w:cs="Arial"/>
          <w:sz w:val="16"/>
          <w:szCs w:val="16"/>
        </w:rPr>
        <w:t xml:space="preserve">In respect of all Goods and/or Services supplied by the Supplier to you, you will pay to the Supplier the Price applicable to such Goods and/or Services, plus goods and services tax and any other applicable amounts referred to in clause </w:t>
      </w:r>
      <w:r w:rsidRPr="00F60519">
        <w:rPr>
          <w:rFonts w:cs="Arial"/>
          <w:sz w:val="16"/>
          <w:szCs w:val="16"/>
        </w:rPr>
        <w:fldChar w:fldCharType="begin"/>
      </w:r>
      <w:r w:rsidRPr="00F60519">
        <w:rPr>
          <w:rFonts w:cs="Arial"/>
          <w:sz w:val="16"/>
          <w:szCs w:val="16"/>
        </w:rPr>
        <w:instrText xml:space="preserve"> REF _Ref481507264 \r \h  \* MERGEFORMAT </w:instrText>
      </w:r>
      <w:r w:rsidRPr="00F60519">
        <w:rPr>
          <w:rFonts w:cs="Arial"/>
          <w:sz w:val="16"/>
          <w:szCs w:val="16"/>
        </w:rPr>
      </w:r>
      <w:r w:rsidRPr="00F60519">
        <w:rPr>
          <w:rFonts w:cs="Arial"/>
          <w:sz w:val="16"/>
          <w:szCs w:val="16"/>
        </w:rPr>
        <w:fldChar w:fldCharType="separate"/>
      </w:r>
      <w:r w:rsidR="009057B9">
        <w:rPr>
          <w:rFonts w:cs="Arial"/>
          <w:sz w:val="16"/>
          <w:szCs w:val="16"/>
        </w:rPr>
        <w:t>3.2</w:t>
      </w:r>
      <w:r w:rsidRPr="00F60519">
        <w:rPr>
          <w:rFonts w:cs="Arial"/>
          <w:sz w:val="16"/>
          <w:szCs w:val="16"/>
        </w:rPr>
        <w:fldChar w:fldCharType="end"/>
      </w:r>
      <w:r w:rsidRPr="00F60519">
        <w:rPr>
          <w:rFonts w:cs="Arial"/>
          <w:sz w:val="16"/>
          <w:szCs w:val="16"/>
        </w:rPr>
        <w:t>.</w:t>
      </w:r>
    </w:p>
    <w:p w:rsidR="00A06C16" w:rsidRPr="00F60519" w:rsidRDefault="00AB7D3A" w:rsidP="003B4C8A">
      <w:pPr>
        <w:pStyle w:val="Legal2"/>
        <w:spacing w:after="120"/>
        <w:ind w:left="426" w:hanging="426"/>
        <w:rPr>
          <w:rFonts w:cs="Arial"/>
          <w:sz w:val="16"/>
          <w:szCs w:val="16"/>
        </w:rPr>
      </w:pPr>
      <w:bookmarkStart w:id="1" w:name="_Ref481507264"/>
      <w:r w:rsidRPr="00F60519">
        <w:rPr>
          <w:rFonts w:cs="Arial"/>
          <w:sz w:val="16"/>
          <w:szCs w:val="16"/>
        </w:rPr>
        <w:t>Unless expressly specified otherwise in your Contract, all Prices are exclusive of freight, insurance, installation, any other costs or expenses, and all applicable taxes (goods and services tax) assesses or levied in connection with the supply of the Goods and/or Services.</w:t>
      </w:r>
      <w:bookmarkEnd w:id="1"/>
      <w:r w:rsidR="002161B5" w:rsidRPr="00F60519">
        <w:rPr>
          <w:rFonts w:cs="Arial"/>
          <w:sz w:val="16"/>
          <w:szCs w:val="16"/>
        </w:rPr>
        <w:t xml:space="preserve">  You shall be responsible for all such costs and expenses.</w:t>
      </w:r>
    </w:p>
    <w:p w:rsidR="00DD1B85" w:rsidRPr="00F60519" w:rsidRDefault="00DD1B85" w:rsidP="003B4C8A">
      <w:pPr>
        <w:pStyle w:val="Legal1"/>
        <w:keepNext/>
        <w:spacing w:before="0"/>
        <w:ind w:left="426" w:hanging="426"/>
        <w:rPr>
          <w:rFonts w:cs="Arial"/>
          <w:sz w:val="16"/>
          <w:szCs w:val="16"/>
        </w:rPr>
      </w:pPr>
      <w:r w:rsidRPr="00F60519">
        <w:rPr>
          <w:rFonts w:cs="Arial"/>
          <w:sz w:val="16"/>
          <w:szCs w:val="16"/>
        </w:rPr>
        <w:t>Variations</w:t>
      </w:r>
    </w:p>
    <w:p w:rsidR="00DD1B85" w:rsidRPr="00F60519" w:rsidRDefault="00DD1B85" w:rsidP="003B4C8A">
      <w:pPr>
        <w:pStyle w:val="Legal2"/>
        <w:spacing w:after="120"/>
        <w:ind w:left="426" w:hanging="426"/>
        <w:rPr>
          <w:rFonts w:cs="Arial"/>
          <w:sz w:val="16"/>
          <w:szCs w:val="16"/>
        </w:rPr>
      </w:pPr>
      <w:r w:rsidRPr="00F60519">
        <w:rPr>
          <w:rFonts w:cs="Arial"/>
          <w:sz w:val="16"/>
          <w:szCs w:val="16"/>
        </w:rPr>
        <w:t xml:space="preserve">No variations to the work originally contracted for shall be carried out without the agreement of both the </w:t>
      </w:r>
      <w:r w:rsidR="00AB7D3A" w:rsidRPr="00F60519">
        <w:rPr>
          <w:rFonts w:cs="Arial"/>
          <w:sz w:val="16"/>
          <w:szCs w:val="16"/>
        </w:rPr>
        <w:t>you and the Supplier</w:t>
      </w:r>
      <w:r w:rsidRPr="00F60519">
        <w:rPr>
          <w:rFonts w:cs="Arial"/>
          <w:sz w:val="16"/>
          <w:szCs w:val="16"/>
        </w:rPr>
        <w:t xml:space="preserve">.  Where </w:t>
      </w:r>
      <w:r w:rsidR="00AB7D3A" w:rsidRPr="00F60519">
        <w:rPr>
          <w:rFonts w:cs="Arial"/>
          <w:sz w:val="16"/>
          <w:szCs w:val="16"/>
        </w:rPr>
        <w:t xml:space="preserve">you and the Supplier have agreed to a variation, the Supplier </w:t>
      </w:r>
      <w:r w:rsidRPr="00F60519">
        <w:rPr>
          <w:rFonts w:cs="Arial"/>
          <w:sz w:val="16"/>
          <w:szCs w:val="16"/>
        </w:rPr>
        <w:t xml:space="preserve">will be entitled to charge for the work involved in such variation at the </w:t>
      </w:r>
      <w:r w:rsidR="00283305">
        <w:rPr>
          <w:rFonts w:cs="Arial"/>
          <w:sz w:val="16"/>
          <w:szCs w:val="16"/>
        </w:rPr>
        <w:t xml:space="preserve">rates  notified by the </w:t>
      </w:r>
      <w:r w:rsidR="00AB7D3A" w:rsidRPr="00F60519">
        <w:rPr>
          <w:rFonts w:cs="Arial"/>
          <w:sz w:val="16"/>
          <w:szCs w:val="16"/>
        </w:rPr>
        <w:t>S</w:t>
      </w:r>
      <w:r w:rsidR="00283305">
        <w:rPr>
          <w:rFonts w:cs="Arial"/>
          <w:sz w:val="16"/>
          <w:szCs w:val="16"/>
        </w:rPr>
        <w:t>upplier</w:t>
      </w:r>
      <w:r w:rsidRPr="00F60519">
        <w:rPr>
          <w:rFonts w:cs="Arial"/>
          <w:sz w:val="16"/>
          <w:szCs w:val="16"/>
        </w:rPr>
        <w:t>.</w:t>
      </w:r>
    </w:p>
    <w:p w:rsidR="00E36C23" w:rsidRPr="00F60519" w:rsidRDefault="00E36C23" w:rsidP="003B4C8A">
      <w:pPr>
        <w:pStyle w:val="Legal1"/>
        <w:keepNext/>
        <w:spacing w:before="0"/>
        <w:ind w:left="426" w:hanging="426"/>
        <w:rPr>
          <w:rFonts w:cs="Arial"/>
          <w:sz w:val="16"/>
          <w:szCs w:val="16"/>
        </w:rPr>
      </w:pPr>
      <w:r w:rsidRPr="00F60519">
        <w:rPr>
          <w:rFonts w:cs="Arial"/>
          <w:sz w:val="16"/>
          <w:szCs w:val="16"/>
        </w:rPr>
        <w:t>Payment</w:t>
      </w:r>
    </w:p>
    <w:p w:rsidR="007D410D" w:rsidRPr="00F60519" w:rsidRDefault="007D410D" w:rsidP="003B4C8A">
      <w:pPr>
        <w:pStyle w:val="Legal2"/>
        <w:tabs>
          <w:tab w:val="clear" w:pos="720"/>
        </w:tabs>
        <w:spacing w:after="120"/>
        <w:ind w:left="426" w:hanging="426"/>
        <w:rPr>
          <w:rFonts w:cs="Arial"/>
          <w:sz w:val="16"/>
          <w:szCs w:val="16"/>
        </w:rPr>
      </w:pPr>
      <w:r w:rsidRPr="00F60519">
        <w:rPr>
          <w:rFonts w:cs="Arial"/>
          <w:sz w:val="16"/>
          <w:szCs w:val="16"/>
        </w:rPr>
        <w:t>Payment is due within</w:t>
      </w:r>
      <w:r w:rsidR="00533384">
        <w:rPr>
          <w:rFonts w:cs="Arial"/>
          <w:sz w:val="16"/>
          <w:szCs w:val="16"/>
        </w:rPr>
        <w:t xml:space="preserve"> 7</w:t>
      </w:r>
      <w:r w:rsidRPr="00F60519">
        <w:rPr>
          <w:rFonts w:cs="Arial"/>
          <w:sz w:val="16"/>
          <w:szCs w:val="16"/>
        </w:rPr>
        <w:t xml:space="preserve"> days of the date of invoice, unless otherwise specified in your Contract (which may include an obligation to make payment in full prior to delivery of any Goods or commencement of any Services).</w:t>
      </w:r>
    </w:p>
    <w:p w:rsidR="007D410D" w:rsidRPr="00F60519" w:rsidRDefault="00AB7D3A" w:rsidP="003B4C8A">
      <w:pPr>
        <w:pStyle w:val="Legal2"/>
        <w:tabs>
          <w:tab w:val="clear" w:pos="720"/>
        </w:tabs>
        <w:spacing w:after="120"/>
        <w:ind w:left="426" w:hanging="426"/>
        <w:rPr>
          <w:rFonts w:cs="Arial"/>
          <w:sz w:val="16"/>
          <w:szCs w:val="16"/>
        </w:rPr>
      </w:pPr>
      <w:r w:rsidRPr="00F60519">
        <w:rPr>
          <w:rFonts w:cs="Arial"/>
          <w:sz w:val="16"/>
          <w:szCs w:val="16"/>
        </w:rPr>
        <w:t xml:space="preserve">The Supplier </w:t>
      </w:r>
      <w:r w:rsidR="007D410D" w:rsidRPr="00F60519">
        <w:rPr>
          <w:rFonts w:cs="Arial"/>
          <w:sz w:val="16"/>
          <w:szCs w:val="16"/>
        </w:rPr>
        <w:t xml:space="preserve">may, in its discretion, request you to pay a deposit upon acceptance of a quotation or estimate, confirmation of an order, or at such other time notified by </w:t>
      </w:r>
      <w:r w:rsidRPr="00F60519">
        <w:rPr>
          <w:rFonts w:cs="Arial"/>
          <w:sz w:val="16"/>
          <w:szCs w:val="16"/>
        </w:rPr>
        <w:t>the Supplier</w:t>
      </w:r>
      <w:r w:rsidR="007D410D" w:rsidRPr="00F60519">
        <w:rPr>
          <w:rFonts w:cs="Arial"/>
          <w:sz w:val="16"/>
          <w:szCs w:val="16"/>
        </w:rPr>
        <w:t>.</w:t>
      </w:r>
    </w:p>
    <w:p w:rsidR="00AB7D3A" w:rsidRPr="00F60519" w:rsidRDefault="00AB7D3A" w:rsidP="003B4C8A">
      <w:pPr>
        <w:pStyle w:val="Legal2"/>
        <w:tabs>
          <w:tab w:val="clear" w:pos="720"/>
        </w:tabs>
        <w:spacing w:after="120"/>
        <w:ind w:left="426" w:hanging="426"/>
        <w:rPr>
          <w:rFonts w:cs="Arial"/>
          <w:sz w:val="16"/>
          <w:szCs w:val="16"/>
        </w:rPr>
      </w:pPr>
      <w:r w:rsidRPr="00F60519">
        <w:rPr>
          <w:rFonts w:cs="Arial"/>
          <w:sz w:val="16"/>
          <w:szCs w:val="16"/>
        </w:rPr>
        <w:t>Interest at 10% per annum calculated on a daily basis shall be payable on any moneys outstanding by you to the Supplier from the date payment is due until the date payment is received by the Supplier.  Such interest shall be payable on demand.</w:t>
      </w:r>
    </w:p>
    <w:p w:rsidR="005361C6" w:rsidRPr="00F60519" w:rsidRDefault="005361C6" w:rsidP="00BC23CB">
      <w:pPr>
        <w:pStyle w:val="Legal1"/>
        <w:spacing w:before="0"/>
        <w:ind w:left="426" w:hanging="426"/>
        <w:rPr>
          <w:rFonts w:cs="Arial"/>
          <w:sz w:val="16"/>
          <w:szCs w:val="16"/>
        </w:rPr>
      </w:pPr>
      <w:bookmarkStart w:id="2" w:name="_Ref497310256"/>
      <w:r w:rsidRPr="00F60519">
        <w:rPr>
          <w:rFonts w:cs="Arial"/>
          <w:sz w:val="16"/>
          <w:szCs w:val="16"/>
        </w:rPr>
        <w:t>Storage of Goods or Work Product</w:t>
      </w:r>
      <w:bookmarkEnd w:id="2"/>
    </w:p>
    <w:p w:rsidR="000F61AC" w:rsidRPr="00F60519" w:rsidRDefault="000F61AC" w:rsidP="00BC23CB">
      <w:pPr>
        <w:pStyle w:val="Legal2"/>
        <w:spacing w:after="120"/>
        <w:ind w:left="426" w:hanging="426"/>
        <w:rPr>
          <w:rFonts w:cs="Arial"/>
          <w:sz w:val="16"/>
          <w:szCs w:val="16"/>
        </w:rPr>
      </w:pPr>
      <w:r w:rsidRPr="00F60519">
        <w:rPr>
          <w:rFonts w:cs="Arial"/>
          <w:sz w:val="16"/>
          <w:szCs w:val="16"/>
        </w:rPr>
        <w:t xml:space="preserve">If requested by you, the Supplier may (in its discretion and at the price specified by the Supplier) agree to store the Goods and/or Work Product at the Supplier’s premises for you, until such time as you can take delivery of the relevant Goods and/or </w:t>
      </w:r>
      <w:r w:rsidRPr="00F60519">
        <w:rPr>
          <w:rFonts w:cs="Arial"/>
          <w:sz w:val="16"/>
          <w:szCs w:val="16"/>
        </w:rPr>
        <w:t>Work Product.  You will be deemed to be in default under the Contract if you do not take delivery of the relevant Goods and/or Work Product within the time period agreed by you and the Supplier, which shall not, in any case, exceed</w:t>
      </w:r>
      <w:r w:rsidR="009C1438">
        <w:rPr>
          <w:rFonts w:cs="Arial"/>
          <w:sz w:val="16"/>
          <w:szCs w:val="16"/>
        </w:rPr>
        <w:t xml:space="preserve"> three months</w:t>
      </w:r>
      <w:r w:rsidR="00283305">
        <w:rPr>
          <w:rFonts w:cs="Arial"/>
          <w:sz w:val="16"/>
          <w:szCs w:val="16"/>
        </w:rPr>
        <w:t>.</w:t>
      </w:r>
    </w:p>
    <w:p w:rsidR="003B4C8A" w:rsidRPr="00F60519" w:rsidRDefault="000F61AC" w:rsidP="00BC23CB">
      <w:pPr>
        <w:pStyle w:val="Legal2"/>
        <w:spacing w:after="120"/>
        <w:ind w:left="426" w:hanging="426"/>
        <w:rPr>
          <w:rFonts w:cs="Arial"/>
          <w:sz w:val="16"/>
          <w:szCs w:val="16"/>
        </w:rPr>
      </w:pPr>
      <w:bookmarkStart w:id="3" w:name="_Ref492630292"/>
      <w:r w:rsidRPr="00F60519">
        <w:rPr>
          <w:rFonts w:cs="Arial"/>
          <w:sz w:val="16"/>
          <w:szCs w:val="16"/>
        </w:rPr>
        <w:t xml:space="preserve">Without limiting any other right or remedy for default under the Contract or at law, if you fail to take delivery of Goods and/or Work Product at the time of delivery under clause </w:t>
      </w:r>
      <w:r w:rsidRPr="00F60519">
        <w:rPr>
          <w:rFonts w:cs="Arial"/>
          <w:sz w:val="16"/>
          <w:szCs w:val="16"/>
        </w:rPr>
        <w:fldChar w:fldCharType="begin"/>
      </w:r>
      <w:r w:rsidRPr="00F60519">
        <w:rPr>
          <w:rFonts w:cs="Arial"/>
          <w:sz w:val="16"/>
          <w:szCs w:val="16"/>
        </w:rPr>
        <w:instrText xml:space="preserve"> REF _Ref492629840 \r \h </w:instrText>
      </w:r>
      <w:r w:rsidR="003B4C8A" w:rsidRPr="00F60519">
        <w:rPr>
          <w:rFonts w:cs="Arial"/>
          <w:sz w:val="16"/>
          <w:szCs w:val="16"/>
        </w:rPr>
        <w:instrText xml:space="preserve"> \* MERGEFORMAT </w:instrText>
      </w:r>
      <w:r w:rsidRPr="00F60519">
        <w:rPr>
          <w:rFonts w:cs="Arial"/>
          <w:sz w:val="16"/>
          <w:szCs w:val="16"/>
        </w:rPr>
      </w:r>
      <w:r w:rsidRPr="00F60519">
        <w:rPr>
          <w:rFonts w:cs="Arial"/>
          <w:sz w:val="16"/>
          <w:szCs w:val="16"/>
        </w:rPr>
        <w:fldChar w:fldCharType="separate"/>
      </w:r>
      <w:r w:rsidR="009057B9">
        <w:rPr>
          <w:rFonts w:cs="Arial"/>
          <w:sz w:val="16"/>
          <w:szCs w:val="16"/>
        </w:rPr>
        <w:t>7</w:t>
      </w:r>
      <w:r w:rsidRPr="00F60519">
        <w:rPr>
          <w:rFonts w:cs="Arial"/>
          <w:sz w:val="16"/>
          <w:szCs w:val="16"/>
        </w:rPr>
        <w:fldChar w:fldCharType="end"/>
      </w:r>
      <w:r w:rsidRPr="00F60519">
        <w:rPr>
          <w:rFonts w:cs="Arial"/>
          <w:sz w:val="16"/>
          <w:szCs w:val="16"/>
        </w:rPr>
        <w:t xml:space="preserve">, or within </w:t>
      </w:r>
      <w:r w:rsidR="00283305">
        <w:rPr>
          <w:rFonts w:cs="Arial"/>
          <w:sz w:val="16"/>
          <w:szCs w:val="16"/>
        </w:rPr>
        <w:t>the</w:t>
      </w:r>
      <w:r w:rsidRPr="00F60519">
        <w:rPr>
          <w:rFonts w:cs="Arial"/>
          <w:sz w:val="16"/>
          <w:szCs w:val="16"/>
        </w:rPr>
        <w:t xml:space="preserve"> agreed timeframe where storage is being provided by the Supplier, the Supplier may</w:t>
      </w:r>
      <w:r w:rsidR="00283305">
        <w:rPr>
          <w:rFonts w:cs="Arial"/>
          <w:sz w:val="16"/>
          <w:szCs w:val="16"/>
        </w:rPr>
        <w:t>, on notice to you,</w:t>
      </w:r>
      <w:r w:rsidR="003B4C8A" w:rsidRPr="00F60519">
        <w:rPr>
          <w:rFonts w:cs="Arial"/>
          <w:sz w:val="16"/>
          <w:szCs w:val="16"/>
        </w:rPr>
        <w:t xml:space="preserve"> terminate the Contract and sell the relevant Goods or Work Product to a third party, and the Supplier shall not be required to refund any amounts paid by you in respect of such Goods or Work Product under the Contract.</w:t>
      </w:r>
      <w:bookmarkEnd w:id="3"/>
    </w:p>
    <w:p w:rsidR="000F61AC" w:rsidRPr="00F60519" w:rsidRDefault="00BC23CB" w:rsidP="00BC23CB">
      <w:pPr>
        <w:pStyle w:val="Legal2"/>
        <w:spacing w:after="120"/>
        <w:ind w:left="426" w:hanging="426"/>
        <w:rPr>
          <w:rFonts w:cs="Arial"/>
          <w:sz w:val="16"/>
          <w:szCs w:val="16"/>
        </w:rPr>
      </w:pPr>
      <w:r w:rsidRPr="00F60519">
        <w:rPr>
          <w:rFonts w:cs="Arial"/>
          <w:sz w:val="16"/>
          <w:szCs w:val="16"/>
        </w:rPr>
        <w:t xml:space="preserve">You agree that the remedy available to the Supplier under clause </w:t>
      </w:r>
      <w:r w:rsidRPr="00F60519">
        <w:rPr>
          <w:rFonts w:cs="Arial"/>
          <w:sz w:val="16"/>
          <w:szCs w:val="16"/>
        </w:rPr>
        <w:fldChar w:fldCharType="begin"/>
      </w:r>
      <w:r w:rsidRPr="00F60519">
        <w:rPr>
          <w:rFonts w:cs="Arial"/>
          <w:sz w:val="16"/>
          <w:szCs w:val="16"/>
        </w:rPr>
        <w:instrText xml:space="preserve"> REF _Ref492630292 \r \h  \* MERGEFORMAT </w:instrText>
      </w:r>
      <w:r w:rsidRPr="00F60519">
        <w:rPr>
          <w:rFonts w:cs="Arial"/>
          <w:sz w:val="16"/>
          <w:szCs w:val="16"/>
        </w:rPr>
      </w:r>
      <w:r w:rsidRPr="00F60519">
        <w:rPr>
          <w:rFonts w:cs="Arial"/>
          <w:sz w:val="16"/>
          <w:szCs w:val="16"/>
        </w:rPr>
        <w:fldChar w:fldCharType="separate"/>
      </w:r>
      <w:r w:rsidR="009057B9">
        <w:rPr>
          <w:rFonts w:cs="Arial"/>
          <w:sz w:val="16"/>
          <w:szCs w:val="16"/>
        </w:rPr>
        <w:t>6.2</w:t>
      </w:r>
      <w:r w:rsidRPr="00F60519">
        <w:rPr>
          <w:rFonts w:cs="Arial"/>
          <w:sz w:val="16"/>
          <w:szCs w:val="16"/>
        </w:rPr>
        <w:fldChar w:fldCharType="end"/>
      </w:r>
      <w:r w:rsidRPr="00F60519">
        <w:rPr>
          <w:rFonts w:cs="Arial"/>
          <w:sz w:val="16"/>
          <w:szCs w:val="16"/>
        </w:rPr>
        <w:t xml:space="preserve"> is not onerous or a penalty and is a genuine pre-estimate of loss likely to be suffered by the Supplier if you fail to take delivery of your Goods and/or Work Product within the agreed timeframe.  </w:t>
      </w:r>
    </w:p>
    <w:p w:rsidR="005361C6" w:rsidRPr="00F60519" w:rsidRDefault="000F61AC" w:rsidP="00BC23CB">
      <w:pPr>
        <w:pStyle w:val="Legal2"/>
        <w:spacing w:after="120"/>
        <w:ind w:left="426" w:hanging="426"/>
        <w:rPr>
          <w:rFonts w:cs="Arial"/>
          <w:sz w:val="16"/>
          <w:szCs w:val="16"/>
        </w:rPr>
      </w:pPr>
      <w:r w:rsidRPr="00F60519">
        <w:rPr>
          <w:rFonts w:cs="Arial"/>
          <w:sz w:val="16"/>
          <w:szCs w:val="16"/>
        </w:rPr>
        <w:t>Any storage of Goods and/or Work Product by the Supplier shall not affect the transfer of risk in such Goods and/or Work Product under</w:t>
      </w:r>
      <w:r w:rsidR="00283305">
        <w:rPr>
          <w:rFonts w:cs="Arial"/>
          <w:sz w:val="16"/>
          <w:szCs w:val="16"/>
        </w:rPr>
        <w:t xml:space="preserve"> clause </w:t>
      </w:r>
      <w:r w:rsidR="00283305">
        <w:rPr>
          <w:rFonts w:cs="Arial"/>
          <w:sz w:val="16"/>
          <w:szCs w:val="16"/>
        </w:rPr>
        <w:fldChar w:fldCharType="begin"/>
      </w:r>
      <w:r w:rsidR="00283305">
        <w:rPr>
          <w:rFonts w:cs="Arial"/>
          <w:sz w:val="16"/>
          <w:szCs w:val="16"/>
        </w:rPr>
        <w:instrText xml:space="preserve"> REF _Ref492631738 \r \h </w:instrText>
      </w:r>
      <w:r w:rsidR="00283305">
        <w:rPr>
          <w:rFonts w:cs="Arial"/>
          <w:sz w:val="16"/>
          <w:szCs w:val="16"/>
        </w:rPr>
      </w:r>
      <w:r w:rsidR="00283305">
        <w:rPr>
          <w:rFonts w:cs="Arial"/>
          <w:sz w:val="16"/>
          <w:szCs w:val="16"/>
        </w:rPr>
        <w:fldChar w:fldCharType="separate"/>
      </w:r>
      <w:r w:rsidR="00283305">
        <w:rPr>
          <w:rFonts w:cs="Arial"/>
          <w:sz w:val="16"/>
          <w:szCs w:val="16"/>
        </w:rPr>
        <w:t>8</w:t>
      </w:r>
      <w:r w:rsidR="00283305">
        <w:rPr>
          <w:rFonts w:cs="Arial"/>
          <w:sz w:val="16"/>
          <w:szCs w:val="16"/>
        </w:rPr>
        <w:fldChar w:fldCharType="end"/>
      </w:r>
      <w:r w:rsidRPr="00F60519">
        <w:rPr>
          <w:rFonts w:cs="Arial"/>
          <w:sz w:val="16"/>
          <w:szCs w:val="16"/>
        </w:rPr>
        <w:t>.</w:t>
      </w:r>
    </w:p>
    <w:p w:rsidR="007D410D" w:rsidRPr="00F60519" w:rsidRDefault="007D410D" w:rsidP="006375B4">
      <w:pPr>
        <w:pStyle w:val="Legal1"/>
        <w:ind w:left="426" w:hanging="426"/>
        <w:rPr>
          <w:rFonts w:cs="Arial"/>
          <w:sz w:val="16"/>
          <w:szCs w:val="16"/>
        </w:rPr>
      </w:pPr>
      <w:bookmarkStart w:id="4" w:name="_Ref492629840"/>
      <w:r w:rsidRPr="00F60519">
        <w:rPr>
          <w:rFonts w:cs="Arial"/>
          <w:sz w:val="16"/>
          <w:szCs w:val="16"/>
        </w:rPr>
        <w:t>Delivery</w:t>
      </w:r>
      <w:bookmarkEnd w:id="4"/>
      <w:r w:rsidRPr="00F60519">
        <w:rPr>
          <w:rFonts w:cs="Arial"/>
          <w:sz w:val="16"/>
          <w:szCs w:val="16"/>
        </w:rPr>
        <w:t xml:space="preserve"> </w:t>
      </w:r>
    </w:p>
    <w:p w:rsidR="007D410D" w:rsidRPr="00F60519" w:rsidRDefault="007D410D" w:rsidP="006375B4">
      <w:pPr>
        <w:pStyle w:val="Legal2"/>
        <w:spacing w:after="120"/>
        <w:ind w:left="426" w:hanging="426"/>
        <w:rPr>
          <w:rFonts w:cs="Arial"/>
          <w:sz w:val="16"/>
          <w:szCs w:val="16"/>
        </w:rPr>
      </w:pPr>
      <w:bookmarkStart w:id="5" w:name="_Ref266878846"/>
      <w:r w:rsidRPr="00F60519">
        <w:rPr>
          <w:rFonts w:cs="Arial"/>
          <w:sz w:val="16"/>
          <w:szCs w:val="16"/>
        </w:rPr>
        <w:t>Delivery of Goods</w:t>
      </w:r>
      <w:r w:rsidR="00AB7D3A" w:rsidRPr="00F60519">
        <w:rPr>
          <w:rFonts w:cs="Arial"/>
          <w:sz w:val="16"/>
          <w:szCs w:val="16"/>
        </w:rPr>
        <w:t xml:space="preserve"> and Work Product</w:t>
      </w:r>
      <w:r w:rsidRPr="00F60519">
        <w:rPr>
          <w:rFonts w:cs="Arial"/>
          <w:sz w:val="16"/>
          <w:szCs w:val="16"/>
        </w:rPr>
        <w:t xml:space="preserve"> shall be made at the location notified by </w:t>
      </w:r>
      <w:r w:rsidR="00EF122E" w:rsidRPr="00F60519">
        <w:rPr>
          <w:rFonts w:cs="Arial"/>
          <w:sz w:val="16"/>
          <w:szCs w:val="16"/>
        </w:rPr>
        <w:t xml:space="preserve">the </w:t>
      </w:r>
      <w:r w:rsidR="00AB7D3A" w:rsidRPr="00F60519">
        <w:rPr>
          <w:rFonts w:cs="Arial"/>
          <w:sz w:val="16"/>
          <w:szCs w:val="16"/>
        </w:rPr>
        <w:t xml:space="preserve">Supplier.  If </w:t>
      </w:r>
      <w:r w:rsidR="00283305">
        <w:rPr>
          <w:rFonts w:cs="Arial"/>
          <w:sz w:val="16"/>
          <w:szCs w:val="16"/>
        </w:rPr>
        <w:t xml:space="preserve">a delivery location has not been agreed by you and the </w:t>
      </w:r>
      <w:r w:rsidR="00AB7D3A" w:rsidRPr="00F60519">
        <w:rPr>
          <w:rFonts w:cs="Arial"/>
          <w:sz w:val="16"/>
          <w:szCs w:val="16"/>
        </w:rPr>
        <w:t>S</w:t>
      </w:r>
      <w:r w:rsidR="00EF122E" w:rsidRPr="00F60519">
        <w:rPr>
          <w:rFonts w:cs="Arial"/>
          <w:sz w:val="16"/>
          <w:szCs w:val="16"/>
        </w:rPr>
        <w:t>upplier</w:t>
      </w:r>
      <w:r w:rsidRPr="00F60519">
        <w:rPr>
          <w:rFonts w:cs="Arial"/>
          <w:sz w:val="16"/>
          <w:szCs w:val="16"/>
        </w:rPr>
        <w:t xml:space="preserve">, delivery shall be made </w:t>
      </w:r>
      <w:r w:rsidR="00AB7D3A" w:rsidRPr="00F60519">
        <w:rPr>
          <w:rFonts w:cs="Arial"/>
          <w:sz w:val="16"/>
          <w:szCs w:val="16"/>
        </w:rPr>
        <w:t>at the S</w:t>
      </w:r>
      <w:r w:rsidR="00EF122E" w:rsidRPr="00F60519">
        <w:rPr>
          <w:rFonts w:cs="Arial"/>
          <w:sz w:val="16"/>
          <w:szCs w:val="16"/>
        </w:rPr>
        <w:t>upplier’s</w:t>
      </w:r>
      <w:r w:rsidRPr="00F60519">
        <w:rPr>
          <w:rFonts w:cs="Arial"/>
          <w:sz w:val="16"/>
          <w:szCs w:val="16"/>
        </w:rPr>
        <w:t xml:space="preserve"> premises</w:t>
      </w:r>
      <w:bookmarkEnd w:id="5"/>
      <w:r w:rsidRPr="00F60519">
        <w:rPr>
          <w:rFonts w:cs="Arial"/>
          <w:sz w:val="16"/>
          <w:szCs w:val="16"/>
        </w:rPr>
        <w:t xml:space="preserve">.  Unless expressly provided otherwise in your Contract, delivery shall be deemed to have occurred at the time that the </w:t>
      </w:r>
      <w:r w:rsidR="00AB7D3A" w:rsidRPr="00F60519">
        <w:rPr>
          <w:rFonts w:cs="Arial"/>
          <w:sz w:val="16"/>
          <w:szCs w:val="16"/>
        </w:rPr>
        <w:t>G</w:t>
      </w:r>
      <w:r w:rsidRPr="00F60519">
        <w:rPr>
          <w:rFonts w:cs="Arial"/>
          <w:sz w:val="16"/>
          <w:szCs w:val="16"/>
        </w:rPr>
        <w:t>oods</w:t>
      </w:r>
      <w:r w:rsidR="00AB7D3A" w:rsidRPr="00F60519">
        <w:rPr>
          <w:rFonts w:cs="Arial"/>
          <w:sz w:val="16"/>
          <w:szCs w:val="16"/>
        </w:rPr>
        <w:t xml:space="preserve"> or Work Product (as applicable)</w:t>
      </w:r>
      <w:r w:rsidRPr="00F60519">
        <w:rPr>
          <w:rFonts w:cs="Arial"/>
          <w:sz w:val="16"/>
          <w:szCs w:val="16"/>
        </w:rPr>
        <w:t xml:space="preserve"> are made available by </w:t>
      </w:r>
      <w:r w:rsidR="00EF122E" w:rsidRPr="00F60519">
        <w:rPr>
          <w:rFonts w:cs="Arial"/>
          <w:sz w:val="16"/>
          <w:szCs w:val="16"/>
        </w:rPr>
        <w:t xml:space="preserve">the </w:t>
      </w:r>
      <w:r w:rsidR="00AB7D3A" w:rsidRPr="00F60519">
        <w:rPr>
          <w:rFonts w:cs="Arial"/>
          <w:sz w:val="16"/>
          <w:szCs w:val="16"/>
        </w:rPr>
        <w:t>S</w:t>
      </w:r>
      <w:r w:rsidR="00EF122E" w:rsidRPr="00F60519">
        <w:rPr>
          <w:rFonts w:cs="Arial"/>
          <w:sz w:val="16"/>
          <w:szCs w:val="16"/>
        </w:rPr>
        <w:t>upplier</w:t>
      </w:r>
      <w:r w:rsidRPr="00F60519">
        <w:rPr>
          <w:rFonts w:cs="Arial"/>
          <w:sz w:val="16"/>
          <w:szCs w:val="16"/>
        </w:rPr>
        <w:t xml:space="preserve"> for pickup at the delivery location.</w:t>
      </w:r>
    </w:p>
    <w:p w:rsidR="007D410D" w:rsidRPr="00F60519" w:rsidRDefault="007D410D" w:rsidP="006375B4">
      <w:pPr>
        <w:pStyle w:val="Legal2"/>
        <w:spacing w:after="120"/>
        <w:ind w:left="426" w:hanging="426"/>
        <w:rPr>
          <w:rFonts w:cs="Arial"/>
          <w:sz w:val="16"/>
          <w:szCs w:val="16"/>
        </w:rPr>
      </w:pPr>
      <w:bookmarkStart w:id="6" w:name="_Ref266862179"/>
      <w:r w:rsidRPr="00F60519">
        <w:rPr>
          <w:rFonts w:cs="Arial"/>
          <w:sz w:val="16"/>
          <w:szCs w:val="16"/>
        </w:rPr>
        <w:t xml:space="preserve">Any quotations relating to the time for delivery of </w:t>
      </w:r>
      <w:r w:rsidR="00AB7D3A" w:rsidRPr="00F60519">
        <w:rPr>
          <w:rFonts w:cs="Arial"/>
          <w:sz w:val="16"/>
          <w:szCs w:val="16"/>
        </w:rPr>
        <w:t>G</w:t>
      </w:r>
      <w:r w:rsidRPr="00F60519">
        <w:rPr>
          <w:rFonts w:cs="Arial"/>
          <w:sz w:val="16"/>
          <w:szCs w:val="16"/>
        </w:rPr>
        <w:t xml:space="preserve">oods or completion of </w:t>
      </w:r>
      <w:r w:rsidR="00AB7D3A" w:rsidRPr="00F60519">
        <w:rPr>
          <w:rFonts w:cs="Arial"/>
          <w:sz w:val="16"/>
          <w:szCs w:val="16"/>
        </w:rPr>
        <w:t>S</w:t>
      </w:r>
      <w:r w:rsidRPr="00F60519">
        <w:rPr>
          <w:rFonts w:cs="Arial"/>
          <w:sz w:val="16"/>
          <w:szCs w:val="16"/>
        </w:rPr>
        <w:t xml:space="preserve">ervices are estimates only and not commitments.  </w:t>
      </w:r>
      <w:r w:rsidR="00EF122E" w:rsidRPr="00F60519">
        <w:rPr>
          <w:rFonts w:cs="Arial"/>
          <w:sz w:val="16"/>
          <w:szCs w:val="16"/>
        </w:rPr>
        <w:t xml:space="preserve">The </w:t>
      </w:r>
      <w:r w:rsidR="00AB7D3A" w:rsidRPr="00F60519">
        <w:rPr>
          <w:rFonts w:cs="Arial"/>
          <w:sz w:val="16"/>
          <w:szCs w:val="16"/>
        </w:rPr>
        <w:t>S</w:t>
      </w:r>
      <w:r w:rsidR="00EF122E" w:rsidRPr="00F60519">
        <w:rPr>
          <w:rFonts w:cs="Arial"/>
          <w:sz w:val="16"/>
          <w:szCs w:val="16"/>
        </w:rPr>
        <w:t>upplier</w:t>
      </w:r>
      <w:r w:rsidRPr="00F60519">
        <w:rPr>
          <w:rFonts w:cs="Arial"/>
          <w:sz w:val="16"/>
          <w:szCs w:val="16"/>
        </w:rPr>
        <w:t xml:space="preserve"> will not be bound by, or liable for a failure to comply with, any such quotations.</w:t>
      </w:r>
      <w:bookmarkEnd w:id="6"/>
    </w:p>
    <w:p w:rsidR="005361C6" w:rsidRDefault="005361C6" w:rsidP="006375B4">
      <w:pPr>
        <w:pStyle w:val="Legal2"/>
        <w:spacing w:after="120"/>
        <w:ind w:left="426" w:hanging="426"/>
        <w:rPr>
          <w:rFonts w:cs="Arial"/>
          <w:sz w:val="16"/>
          <w:szCs w:val="16"/>
        </w:rPr>
      </w:pPr>
      <w:r w:rsidRPr="00F60519">
        <w:rPr>
          <w:rFonts w:cs="Arial"/>
          <w:sz w:val="16"/>
          <w:szCs w:val="16"/>
        </w:rPr>
        <w:t xml:space="preserve">The Supplier may, in its discretion, deliver Goods and/or Work Product in separate instalments. </w:t>
      </w:r>
    </w:p>
    <w:p w:rsidR="0063379B" w:rsidRPr="00F60519" w:rsidRDefault="0063379B" w:rsidP="006375B4">
      <w:pPr>
        <w:pStyle w:val="Legal2"/>
        <w:spacing w:after="120"/>
        <w:ind w:left="426" w:hanging="426"/>
        <w:rPr>
          <w:rFonts w:cs="Arial"/>
          <w:sz w:val="16"/>
          <w:szCs w:val="16"/>
        </w:rPr>
      </w:pPr>
      <w:r>
        <w:rPr>
          <w:rFonts w:cs="Arial"/>
          <w:sz w:val="16"/>
          <w:szCs w:val="16"/>
        </w:rPr>
        <w:t xml:space="preserve">You acknowledge and agree that, if you are unable to take delivery of any Goods or Work Product within 12 months of the date of your order, without limiting any other right or remedy available to the Supplier under the Contract (including as specified in clause </w:t>
      </w:r>
      <w:r>
        <w:rPr>
          <w:rFonts w:cs="Arial"/>
          <w:sz w:val="16"/>
          <w:szCs w:val="16"/>
        </w:rPr>
        <w:fldChar w:fldCharType="begin"/>
      </w:r>
      <w:r>
        <w:rPr>
          <w:rFonts w:cs="Arial"/>
          <w:sz w:val="16"/>
          <w:szCs w:val="16"/>
        </w:rPr>
        <w:instrText xml:space="preserve"> REF _Ref497310256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r>
        <w:rPr>
          <w:rFonts w:cs="Arial"/>
          <w:sz w:val="16"/>
          <w:szCs w:val="16"/>
        </w:rPr>
        <w:t>), the Supplier may, in its discretion, amend the Price payable for such Goods or Work Product.</w:t>
      </w:r>
    </w:p>
    <w:p w:rsidR="007D410D" w:rsidRPr="00F60519" w:rsidRDefault="007D410D" w:rsidP="006375B4">
      <w:pPr>
        <w:pStyle w:val="Legal1"/>
        <w:spacing w:before="0"/>
        <w:ind w:left="426" w:hanging="426"/>
        <w:rPr>
          <w:rFonts w:cs="Arial"/>
          <w:sz w:val="16"/>
          <w:szCs w:val="16"/>
        </w:rPr>
      </w:pPr>
      <w:bookmarkStart w:id="7" w:name="_Ref492631738"/>
      <w:bookmarkStart w:id="8" w:name="_Ref266867641"/>
      <w:r w:rsidRPr="00F60519">
        <w:rPr>
          <w:rFonts w:cs="Arial"/>
          <w:sz w:val="16"/>
          <w:szCs w:val="16"/>
        </w:rPr>
        <w:t>Risk</w:t>
      </w:r>
      <w:bookmarkEnd w:id="7"/>
      <w:r w:rsidRPr="00F60519">
        <w:rPr>
          <w:rFonts w:cs="Arial"/>
          <w:sz w:val="16"/>
          <w:szCs w:val="16"/>
        </w:rPr>
        <w:t xml:space="preserve"> </w:t>
      </w:r>
      <w:bookmarkEnd w:id="8"/>
    </w:p>
    <w:p w:rsidR="007D410D" w:rsidRPr="00F60519" w:rsidRDefault="007D410D" w:rsidP="006375B4">
      <w:pPr>
        <w:pStyle w:val="Legal2"/>
        <w:spacing w:after="120"/>
        <w:ind w:left="426" w:hanging="426"/>
        <w:rPr>
          <w:rFonts w:cs="Arial"/>
          <w:sz w:val="16"/>
          <w:szCs w:val="16"/>
        </w:rPr>
      </w:pPr>
      <w:bookmarkStart w:id="9" w:name="_Ref492629497"/>
      <w:r w:rsidRPr="00F60519">
        <w:rPr>
          <w:rFonts w:cs="Arial"/>
          <w:sz w:val="16"/>
          <w:szCs w:val="16"/>
        </w:rPr>
        <w:t xml:space="preserve">Risk of any loss, damage or deterioration of or to the </w:t>
      </w:r>
      <w:r w:rsidR="00AB7D3A" w:rsidRPr="00F60519">
        <w:rPr>
          <w:rFonts w:cs="Arial"/>
          <w:sz w:val="16"/>
          <w:szCs w:val="16"/>
        </w:rPr>
        <w:t>G</w:t>
      </w:r>
      <w:r w:rsidRPr="00F60519">
        <w:rPr>
          <w:rFonts w:cs="Arial"/>
          <w:sz w:val="16"/>
          <w:szCs w:val="16"/>
        </w:rPr>
        <w:t>oods shall be borne by you from the time</w:t>
      </w:r>
      <w:r w:rsidR="00EF122E" w:rsidRPr="00F60519">
        <w:rPr>
          <w:rFonts w:cs="Arial"/>
          <w:sz w:val="16"/>
          <w:szCs w:val="16"/>
        </w:rPr>
        <w:t xml:space="preserve"> of delivery of the g</w:t>
      </w:r>
      <w:r w:rsidRPr="00F60519">
        <w:rPr>
          <w:rFonts w:cs="Arial"/>
          <w:sz w:val="16"/>
          <w:szCs w:val="16"/>
        </w:rPr>
        <w:t xml:space="preserve">oods in accordance with clause </w:t>
      </w:r>
      <w:r w:rsidRPr="00F60519">
        <w:rPr>
          <w:rFonts w:cs="Arial"/>
          <w:sz w:val="16"/>
          <w:szCs w:val="16"/>
        </w:rPr>
        <w:fldChar w:fldCharType="begin"/>
      </w:r>
      <w:r w:rsidRPr="00F60519">
        <w:rPr>
          <w:rFonts w:cs="Arial"/>
          <w:sz w:val="16"/>
          <w:szCs w:val="16"/>
        </w:rPr>
        <w:instrText xml:space="preserve"> REF _Ref266878846 \r \h  \* MERGEFORMAT </w:instrText>
      </w:r>
      <w:r w:rsidRPr="00F60519">
        <w:rPr>
          <w:rFonts w:cs="Arial"/>
          <w:sz w:val="16"/>
          <w:szCs w:val="16"/>
        </w:rPr>
      </w:r>
      <w:r w:rsidRPr="00F60519">
        <w:rPr>
          <w:rFonts w:cs="Arial"/>
          <w:sz w:val="16"/>
          <w:szCs w:val="16"/>
        </w:rPr>
        <w:fldChar w:fldCharType="separate"/>
      </w:r>
      <w:r w:rsidR="009057B9">
        <w:rPr>
          <w:rFonts w:cs="Arial"/>
          <w:sz w:val="16"/>
          <w:szCs w:val="16"/>
        </w:rPr>
        <w:t>7.1</w:t>
      </w:r>
      <w:r w:rsidRPr="00F60519">
        <w:rPr>
          <w:rFonts w:cs="Arial"/>
          <w:sz w:val="16"/>
          <w:szCs w:val="16"/>
        </w:rPr>
        <w:fldChar w:fldCharType="end"/>
      </w:r>
      <w:r w:rsidRPr="00F60519">
        <w:rPr>
          <w:rFonts w:cs="Arial"/>
          <w:sz w:val="16"/>
          <w:szCs w:val="16"/>
        </w:rPr>
        <w:t>.</w:t>
      </w:r>
      <w:bookmarkEnd w:id="9"/>
      <w:r w:rsidRPr="00F60519">
        <w:rPr>
          <w:rFonts w:cs="Arial"/>
          <w:sz w:val="16"/>
          <w:szCs w:val="16"/>
        </w:rPr>
        <w:t xml:space="preserve">  </w:t>
      </w:r>
    </w:p>
    <w:p w:rsidR="007D410D" w:rsidRPr="00F60519" w:rsidRDefault="007D410D" w:rsidP="006375B4">
      <w:pPr>
        <w:pStyle w:val="Legal2"/>
        <w:spacing w:after="120"/>
        <w:ind w:left="426" w:hanging="426"/>
        <w:rPr>
          <w:rFonts w:cs="Arial"/>
          <w:sz w:val="16"/>
          <w:szCs w:val="16"/>
        </w:rPr>
      </w:pPr>
      <w:bookmarkStart w:id="10" w:name="_Ref492629567"/>
      <w:r w:rsidRPr="00F60519">
        <w:rPr>
          <w:rFonts w:cs="Arial"/>
          <w:sz w:val="16"/>
          <w:szCs w:val="16"/>
        </w:rPr>
        <w:t xml:space="preserve">Risk of any loss, damage or deterioration of or to any Work Product shall be borne by you from the time of completion of the relevant </w:t>
      </w:r>
      <w:r w:rsidR="00AB7D3A" w:rsidRPr="00F60519">
        <w:rPr>
          <w:rFonts w:cs="Arial"/>
          <w:sz w:val="16"/>
          <w:szCs w:val="16"/>
        </w:rPr>
        <w:t>S</w:t>
      </w:r>
      <w:r w:rsidRPr="00F60519">
        <w:rPr>
          <w:rFonts w:cs="Arial"/>
          <w:sz w:val="16"/>
          <w:szCs w:val="16"/>
        </w:rPr>
        <w:t>ervices.</w:t>
      </w:r>
      <w:bookmarkEnd w:id="10"/>
    </w:p>
    <w:p w:rsidR="007D410D" w:rsidRPr="00F60519" w:rsidRDefault="007D410D" w:rsidP="006375B4">
      <w:pPr>
        <w:pStyle w:val="Legal2"/>
        <w:spacing w:after="120"/>
        <w:ind w:left="426" w:hanging="426"/>
        <w:rPr>
          <w:rFonts w:cs="Arial"/>
          <w:sz w:val="16"/>
          <w:szCs w:val="16"/>
        </w:rPr>
      </w:pPr>
      <w:r w:rsidRPr="00F60519">
        <w:rPr>
          <w:rFonts w:cs="Arial"/>
          <w:sz w:val="16"/>
          <w:szCs w:val="16"/>
        </w:rPr>
        <w:t xml:space="preserve">It is up to you to satisfactorily insure all risks in the </w:t>
      </w:r>
      <w:r w:rsidR="00AB7D3A" w:rsidRPr="00F60519">
        <w:rPr>
          <w:rFonts w:cs="Arial"/>
          <w:sz w:val="16"/>
          <w:szCs w:val="16"/>
        </w:rPr>
        <w:t>G</w:t>
      </w:r>
      <w:r w:rsidRPr="00F60519">
        <w:rPr>
          <w:rFonts w:cs="Arial"/>
          <w:sz w:val="16"/>
          <w:szCs w:val="16"/>
        </w:rPr>
        <w:t xml:space="preserve">oods and/or </w:t>
      </w:r>
      <w:r w:rsidR="00AB7D3A" w:rsidRPr="00F60519">
        <w:rPr>
          <w:rFonts w:cs="Arial"/>
          <w:sz w:val="16"/>
          <w:szCs w:val="16"/>
        </w:rPr>
        <w:t>W</w:t>
      </w:r>
      <w:r w:rsidRPr="00F60519">
        <w:rPr>
          <w:rFonts w:cs="Arial"/>
          <w:sz w:val="16"/>
          <w:szCs w:val="16"/>
        </w:rPr>
        <w:t xml:space="preserve">ork </w:t>
      </w:r>
      <w:r w:rsidR="00AB7D3A" w:rsidRPr="00F60519">
        <w:rPr>
          <w:rFonts w:cs="Arial"/>
          <w:sz w:val="16"/>
          <w:szCs w:val="16"/>
        </w:rPr>
        <w:t>P</w:t>
      </w:r>
      <w:r w:rsidRPr="00F60519">
        <w:rPr>
          <w:rFonts w:cs="Arial"/>
          <w:sz w:val="16"/>
          <w:szCs w:val="16"/>
        </w:rPr>
        <w:t xml:space="preserve">roduct from the time that risk passes to you in such items. </w:t>
      </w:r>
    </w:p>
    <w:p w:rsidR="007D410D" w:rsidRPr="00F60519" w:rsidRDefault="007D410D" w:rsidP="006375B4">
      <w:pPr>
        <w:pStyle w:val="Legal1"/>
        <w:spacing w:before="0"/>
        <w:ind w:left="426" w:hanging="426"/>
        <w:rPr>
          <w:rFonts w:cs="Arial"/>
          <w:sz w:val="16"/>
          <w:szCs w:val="16"/>
        </w:rPr>
      </w:pPr>
      <w:bookmarkStart w:id="11" w:name="_Ref481507830"/>
      <w:r w:rsidRPr="00F60519">
        <w:rPr>
          <w:rFonts w:cs="Arial"/>
          <w:sz w:val="16"/>
          <w:szCs w:val="16"/>
        </w:rPr>
        <w:t>Title</w:t>
      </w:r>
      <w:bookmarkEnd w:id="11"/>
    </w:p>
    <w:p w:rsidR="007D410D" w:rsidRPr="00F60519" w:rsidRDefault="007D410D" w:rsidP="006375B4">
      <w:pPr>
        <w:pStyle w:val="Legal2"/>
        <w:spacing w:after="120"/>
        <w:ind w:left="426" w:hanging="426"/>
        <w:rPr>
          <w:rFonts w:cs="Arial"/>
          <w:sz w:val="16"/>
          <w:szCs w:val="16"/>
        </w:rPr>
      </w:pPr>
      <w:r w:rsidRPr="00F60519">
        <w:rPr>
          <w:rFonts w:cs="Arial"/>
          <w:sz w:val="16"/>
          <w:szCs w:val="16"/>
        </w:rPr>
        <w:t xml:space="preserve">Property in and ownership of all </w:t>
      </w:r>
      <w:r w:rsidR="00AB7D3A" w:rsidRPr="00F60519">
        <w:rPr>
          <w:rFonts w:cs="Arial"/>
          <w:sz w:val="16"/>
          <w:szCs w:val="16"/>
        </w:rPr>
        <w:t>G</w:t>
      </w:r>
      <w:r w:rsidRPr="00F60519">
        <w:rPr>
          <w:rFonts w:cs="Arial"/>
          <w:sz w:val="16"/>
          <w:szCs w:val="16"/>
        </w:rPr>
        <w:t xml:space="preserve">oods and/or </w:t>
      </w:r>
      <w:r w:rsidR="00AB7D3A" w:rsidRPr="00F60519">
        <w:rPr>
          <w:rFonts w:cs="Arial"/>
          <w:sz w:val="16"/>
          <w:szCs w:val="16"/>
        </w:rPr>
        <w:t>W</w:t>
      </w:r>
      <w:r w:rsidRPr="00F60519">
        <w:rPr>
          <w:rFonts w:cs="Arial"/>
          <w:sz w:val="16"/>
          <w:szCs w:val="16"/>
        </w:rPr>
        <w:t xml:space="preserve">ork </w:t>
      </w:r>
      <w:r w:rsidR="00AB7D3A" w:rsidRPr="00F60519">
        <w:rPr>
          <w:rFonts w:cs="Arial"/>
          <w:sz w:val="16"/>
          <w:szCs w:val="16"/>
        </w:rPr>
        <w:t>P</w:t>
      </w:r>
      <w:r w:rsidRPr="00F60519">
        <w:rPr>
          <w:rFonts w:cs="Arial"/>
          <w:sz w:val="16"/>
          <w:szCs w:val="16"/>
        </w:rPr>
        <w:t xml:space="preserve">roduct remains with </w:t>
      </w:r>
      <w:r w:rsidR="000C3BDD" w:rsidRPr="00F60519">
        <w:rPr>
          <w:rFonts w:cs="Arial"/>
          <w:sz w:val="16"/>
          <w:szCs w:val="16"/>
        </w:rPr>
        <w:t>th</w:t>
      </w:r>
      <w:r w:rsidR="00AB7D3A" w:rsidRPr="00F60519">
        <w:rPr>
          <w:rFonts w:cs="Arial"/>
          <w:sz w:val="16"/>
          <w:szCs w:val="16"/>
        </w:rPr>
        <w:t>e S</w:t>
      </w:r>
      <w:r w:rsidR="000C3BDD" w:rsidRPr="00F60519">
        <w:rPr>
          <w:rFonts w:cs="Arial"/>
          <w:sz w:val="16"/>
          <w:szCs w:val="16"/>
        </w:rPr>
        <w:t xml:space="preserve">upplier </w:t>
      </w:r>
      <w:r w:rsidRPr="00F60519">
        <w:rPr>
          <w:rFonts w:cs="Arial"/>
          <w:sz w:val="16"/>
          <w:szCs w:val="16"/>
        </w:rPr>
        <w:t>until payment has been made i</w:t>
      </w:r>
      <w:r w:rsidR="000C3BDD" w:rsidRPr="00F60519">
        <w:rPr>
          <w:rFonts w:cs="Arial"/>
          <w:sz w:val="16"/>
          <w:szCs w:val="16"/>
        </w:rPr>
        <w:t xml:space="preserve">n full by you for the relevant </w:t>
      </w:r>
      <w:r w:rsidR="00AB7D3A" w:rsidRPr="00F60519">
        <w:rPr>
          <w:rFonts w:cs="Arial"/>
          <w:sz w:val="16"/>
          <w:szCs w:val="16"/>
        </w:rPr>
        <w:t>G</w:t>
      </w:r>
      <w:r w:rsidR="000C3BDD" w:rsidRPr="00F60519">
        <w:rPr>
          <w:rFonts w:cs="Arial"/>
          <w:sz w:val="16"/>
          <w:szCs w:val="16"/>
        </w:rPr>
        <w:t xml:space="preserve">oods and/or </w:t>
      </w:r>
      <w:r w:rsidR="00AB7D3A" w:rsidRPr="00F60519">
        <w:rPr>
          <w:rFonts w:cs="Arial"/>
          <w:sz w:val="16"/>
          <w:szCs w:val="16"/>
        </w:rPr>
        <w:t>S</w:t>
      </w:r>
      <w:r w:rsidRPr="00F60519">
        <w:rPr>
          <w:rFonts w:cs="Arial"/>
          <w:sz w:val="16"/>
          <w:szCs w:val="16"/>
        </w:rPr>
        <w:t>ervices</w:t>
      </w:r>
      <w:r w:rsidR="00283305">
        <w:rPr>
          <w:rFonts w:cs="Arial"/>
          <w:sz w:val="16"/>
          <w:szCs w:val="16"/>
        </w:rPr>
        <w:t xml:space="preserve"> and any other amounts payable by you under the Contract</w:t>
      </w:r>
      <w:r w:rsidRPr="00F60519">
        <w:rPr>
          <w:rFonts w:cs="Arial"/>
          <w:sz w:val="16"/>
          <w:szCs w:val="16"/>
        </w:rPr>
        <w:t xml:space="preserve">. </w:t>
      </w:r>
    </w:p>
    <w:p w:rsidR="007D410D" w:rsidRPr="00F60519" w:rsidRDefault="007D410D" w:rsidP="006375B4">
      <w:pPr>
        <w:pStyle w:val="Legal2"/>
        <w:spacing w:after="120"/>
        <w:ind w:left="426" w:hanging="426"/>
        <w:rPr>
          <w:rFonts w:cs="Arial"/>
          <w:sz w:val="16"/>
          <w:szCs w:val="16"/>
        </w:rPr>
      </w:pPr>
      <w:r w:rsidRPr="00F60519">
        <w:rPr>
          <w:rFonts w:cs="Arial"/>
          <w:sz w:val="16"/>
          <w:szCs w:val="16"/>
        </w:rPr>
        <w:t xml:space="preserve">You grant a security interest to </w:t>
      </w:r>
      <w:r w:rsidR="006375B4" w:rsidRPr="00F60519">
        <w:rPr>
          <w:rFonts w:cs="Arial"/>
          <w:sz w:val="16"/>
          <w:szCs w:val="16"/>
        </w:rPr>
        <w:t>the S</w:t>
      </w:r>
      <w:r w:rsidR="000C3BDD" w:rsidRPr="00F60519">
        <w:rPr>
          <w:rFonts w:cs="Arial"/>
          <w:sz w:val="16"/>
          <w:szCs w:val="16"/>
        </w:rPr>
        <w:t xml:space="preserve">upplier in each and every part of the </w:t>
      </w:r>
      <w:r w:rsidR="006375B4" w:rsidRPr="00F60519">
        <w:rPr>
          <w:rFonts w:cs="Arial"/>
          <w:sz w:val="16"/>
          <w:szCs w:val="16"/>
        </w:rPr>
        <w:t>G</w:t>
      </w:r>
      <w:r w:rsidRPr="00F60519">
        <w:rPr>
          <w:rFonts w:cs="Arial"/>
          <w:sz w:val="16"/>
          <w:szCs w:val="16"/>
        </w:rPr>
        <w:t xml:space="preserve">oods and/or </w:t>
      </w:r>
      <w:r w:rsidR="006375B4" w:rsidRPr="00F60519">
        <w:rPr>
          <w:rFonts w:cs="Arial"/>
          <w:sz w:val="16"/>
          <w:szCs w:val="16"/>
        </w:rPr>
        <w:t>W</w:t>
      </w:r>
      <w:r w:rsidRPr="00F60519">
        <w:rPr>
          <w:rFonts w:cs="Arial"/>
          <w:sz w:val="16"/>
          <w:szCs w:val="16"/>
        </w:rPr>
        <w:t xml:space="preserve">ork </w:t>
      </w:r>
      <w:r w:rsidR="006375B4" w:rsidRPr="00F60519">
        <w:rPr>
          <w:rFonts w:cs="Arial"/>
          <w:sz w:val="16"/>
          <w:szCs w:val="16"/>
        </w:rPr>
        <w:t>P</w:t>
      </w:r>
      <w:r w:rsidRPr="00F60519">
        <w:rPr>
          <w:rFonts w:cs="Arial"/>
          <w:sz w:val="16"/>
          <w:szCs w:val="16"/>
        </w:rPr>
        <w:t>roduct as security</w:t>
      </w:r>
      <w:r w:rsidR="000C3BDD" w:rsidRPr="00F60519">
        <w:rPr>
          <w:rFonts w:cs="Arial"/>
          <w:sz w:val="16"/>
          <w:szCs w:val="16"/>
        </w:rPr>
        <w:t xml:space="preserve"> for payment for the </w:t>
      </w:r>
      <w:r w:rsidR="006375B4" w:rsidRPr="00F60519">
        <w:rPr>
          <w:rFonts w:cs="Arial"/>
          <w:sz w:val="16"/>
          <w:szCs w:val="16"/>
        </w:rPr>
        <w:t>G</w:t>
      </w:r>
      <w:r w:rsidRPr="00F60519">
        <w:rPr>
          <w:rFonts w:cs="Arial"/>
          <w:sz w:val="16"/>
          <w:szCs w:val="16"/>
        </w:rPr>
        <w:t>oods and/or</w:t>
      </w:r>
      <w:r w:rsidR="000C3BDD" w:rsidRPr="00F60519">
        <w:rPr>
          <w:rFonts w:cs="Arial"/>
          <w:sz w:val="16"/>
          <w:szCs w:val="16"/>
        </w:rPr>
        <w:t xml:space="preserve"> </w:t>
      </w:r>
      <w:r w:rsidR="006375B4" w:rsidRPr="00F60519">
        <w:rPr>
          <w:rFonts w:cs="Arial"/>
          <w:sz w:val="16"/>
          <w:szCs w:val="16"/>
        </w:rPr>
        <w:t>relevant Services</w:t>
      </w:r>
      <w:r w:rsidRPr="00F60519">
        <w:rPr>
          <w:rFonts w:cs="Arial"/>
          <w:sz w:val="16"/>
          <w:szCs w:val="16"/>
        </w:rPr>
        <w:t xml:space="preserve">, for any other amounts owing </w:t>
      </w:r>
      <w:r w:rsidR="000C3BDD" w:rsidRPr="00F60519">
        <w:rPr>
          <w:rFonts w:cs="Arial"/>
          <w:sz w:val="16"/>
          <w:szCs w:val="16"/>
        </w:rPr>
        <w:t xml:space="preserve">by you to the </w:t>
      </w:r>
      <w:r w:rsidR="006375B4" w:rsidRPr="00F60519">
        <w:rPr>
          <w:rFonts w:cs="Arial"/>
          <w:sz w:val="16"/>
          <w:szCs w:val="16"/>
        </w:rPr>
        <w:t>S</w:t>
      </w:r>
      <w:r w:rsidR="000C3BDD" w:rsidRPr="00F60519">
        <w:rPr>
          <w:rFonts w:cs="Arial"/>
          <w:sz w:val="16"/>
          <w:szCs w:val="16"/>
        </w:rPr>
        <w:t>upplier</w:t>
      </w:r>
      <w:r w:rsidRPr="00F60519">
        <w:rPr>
          <w:rFonts w:cs="Arial"/>
          <w:sz w:val="16"/>
          <w:szCs w:val="16"/>
        </w:rPr>
        <w:t xml:space="preserve"> from time to time, and for the performance by you of all your other obligations to </w:t>
      </w:r>
      <w:r w:rsidR="000C3BDD" w:rsidRPr="00F60519">
        <w:rPr>
          <w:rFonts w:cs="Arial"/>
          <w:sz w:val="16"/>
          <w:szCs w:val="16"/>
        </w:rPr>
        <w:t xml:space="preserve">the </w:t>
      </w:r>
      <w:r w:rsidR="006375B4" w:rsidRPr="00F60519">
        <w:rPr>
          <w:rFonts w:cs="Arial"/>
          <w:sz w:val="16"/>
          <w:szCs w:val="16"/>
        </w:rPr>
        <w:t>S</w:t>
      </w:r>
      <w:r w:rsidR="000C3BDD" w:rsidRPr="00F60519">
        <w:rPr>
          <w:rFonts w:cs="Arial"/>
          <w:sz w:val="16"/>
          <w:szCs w:val="16"/>
        </w:rPr>
        <w:t>upplier.</w:t>
      </w:r>
    </w:p>
    <w:p w:rsidR="007D410D" w:rsidRPr="00F60519" w:rsidRDefault="000C3BDD" w:rsidP="006375B4">
      <w:pPr>
        <w:pStyle w:val="Legal2"/>
        <w:spacing w:after="120"/>
        <w:ind w:left="426" w:hanging="426"/>
        <w:rPr>
          <w:rFonts w:cs="Arial"/>
          <w:sz w:val="16"/>
          <w:szCs w:val="16"/>
        </w:rPr>
      </w:pPr>
      <w:r w:rsidRPr="00F60519">
        <w:rPr>
          <w:rFonts w:cs="Arial"/>
          <w:sz w:val="16"/>
          <w:szCs w:val="16"/>
        </w:rPr>
        <w:lastRenderedPageBreak/>
        <w:t xml:space="preserve">You will do all things that </w:t>
      </w:r>
      <w:r w:rsidR="006375B4" w:rsidRPr="00F60519">
        <w:rPr>
          <w:rFonts w:cs="Arial"/>
          <w:sz w:val="16"/>
          <w:szCs w:val="16"/>
        </w:rPr>
        <w:t>the S</w:t>
      </w:r>
      <w:r w:rsidRPr="00F60519">
        <w:rPr>
          <w:rFonts w:cs="Arial"/>
          <w:sz w:val="16"/>
          <w:szCs w:val="16"/>
        </w:rPr>
        <w:t>upplier</w:t>
      </w:r>
      <w:r w:rsidR="007D410D" w:rsidRPr="00F60519">
        <w:rPr>
          <w:rFonts w:cs="Arial"/>
          <w:sz w:val="16"/>
          <w:szCs w:val="16"/>
        </w:rPr>
        <w:t xml:space="preserve"> reasonably requires to ensure </w:t>
      </w:r>
      <w:r w:rsidRPr="00F60519">
        <w:rPr>
          <w:rFonts w:cs="Arial"/>
          <w:sz w:val="16"/>
          <w:szCs w:val="16"/>
        </w:rPr>
        <w:t xml:space="preserve">the </w:t>
      </w:r>
      <w:r w:rsidR="006375B4" w:rsidRPr="00F60519">
        <w:rPr>
          <w:rFonts w:cs="Arial"/>
          <w:sz w:val="16"/>
          <w:szCs w:val="16"/>
        </w:rPr>
        <w:t>S</w:t>
      </w:r>
      <w:r w:rsidRPr="00F60519">
        <w:rPr>
          <w:rFonts w:cs="Arial"/>
          <w:sz w:val="16"/>
          <w:szCs w:val="16"/>
        </w:rPr>
        <w:t>upplier</w:t>
      </w:r>
      <w:r w:rsidR="007D410D" w:rsidRPr="00F60519">
        <w:rPr>
          <w:rFonts w:cs="Arial"/>
          <w:sz w:val="16"/>
          <w:szCs w:val="16"/>
        </w:rPr>
        <w:t xml:space="preserve"> has a perfec</w:t>
      </w:r>
      <w:r w:rsidRPr="00F60519">
        <w:rPr>
          <w:rFonts w:cs="Arial"/>
          <w:sz w:val="16"/>
          <w:szCs w:val="16"/>
        </w:rPr>
        <w:t xml:space="preserve">ted security interest in all </w:t>
      </w:r>
      <w:r w:rsidR="006375B4" w:rsidRPr="00F60519">
        <w:rPr>
          <w:rFonts w:cs="Arial"/>
          <w:sz w:val="16"/>
          <w:szCs w:val="16"/>
        </w:rPr>
        <w:t>G</w:t>
      </w:r>
      <w:r w:rsidR="007D410D" w:rsidRPr="00F60519">
        <w:rPr>
          <w:rFonts w:cs="Arial"/>
          <w:sz w:val="16"/>
          <w:szCs w:val="16"/>
        </w:rPr>
        <w:t>oods and/or</w:t>
      </w:r>
      <w:r w:rsidRPr="00F60519">
        <w:rPr>
          <w:rFonts w:cs="Arial"/>
          <w:sz w:val="16"/>
          <w:szCs w:val="16"/>
        </w:rPr>
        <w:t xml:space="preserve"> </w:t>
      </w:r>
      <w:r w:rsidR="006375B4" w:rsidRPr="00F60519">
        <w:rPr>
          <w:rFonts w:cs="Arial"/>
          <w:sz w:val="16"/>
          <w:szCs w:val="16"/>
        </w:rPr>
        <w:t>W</w:t>
      </w:r>
      <w:r w:rsidR="007D410D" w:rsidRPr="00F60519">
        <w:rPr>
          <w:rFonts w:cs="Arial"/>
          <w:sz w:val="16"/>
          <w:szCs w:val="16"/>
        </w:rPr>
        <w:t xml:space="preserve">ork </w:t>
      </w:r>
      <w:r w:rsidR="006375B4" w:rsidRPr="00F60519">
        <w:rPr>
          <w:rFonts w:cs="Arial"/>
          <w:sz w:val="16"/>
          <w:szCs w:val="16"/>
        </w:rPr>
        <w:t>P</w:t>
      </w:r>
      <w:r w:rsidR="007D410D" w:rsidRPr="00F60519">
        <w:rPr>
          <w:rFonts w:cs="Arial"/>
          <w:sz w:val="16"/>
          <w:szCs w:val="16"/>
        </w:rPr>
        <w:t xml:space="preserve">roduct to the extent of the </w:t>
      </w:r>
      <w:r w:rsidR="006375B4" w:rsidRPr="00F60519">
        <w:rPr>
          <w:rFonts w:cs="Arial"/>
          <w:sz w:val="16"/>
          <w:szCs w:val="16"/>
        </w:rPr>
        <w:t>P</w:t>
      </w:r>
      <w:r w:rsidR="007D410D" w:rsidRPr="00F60519">
        <w:rPr>
          <w:rFonts w:cs="Arial"/>
          <w:sz w:val="16"/>
          <w:szCs w:val="16"/>
        </w:rPr>
        <w:t xml:space="preserve">rice for </w:t>
      </w:r>
      <w:r w:rsidRPr="00F60519">
        <w:rPr>
          <w:rFonts w:cs="Arial"/>
          <w:sz w:val="16"/>
          <w:szCs w:val="16"/>
        </w:rPr>
        <w:t xml:space="preserve">such </w:t>
      </w:r>
      <w:r w:rsidR="006375B4" w:rsidRPr="00F60519">
        <w:rPr>
          <w:rFonts w:cs="Arial"/>
          <w:sz w:val="16"/>
          <w:szCs w:val="16"/>
        </w:rPr>
        <w:t>G</w:t>
      </w:r>
      <w:r w:rsidRPr="00F60519">
        <w:rPr>
          <w:rFonts w:cs="Arial"/>
          <w:sz w:val="16"/>
          <w:szCs w:val="16"/>
        </w:rPr>
        <w:t xml:space="preserve">oods and/or </w:t>
      </w:r>
      <w:r w:rsidR="006375B4" w:rsidRPr="00F60519">
        <w:rPr>
          <w:rFonts w:cs="Arial"/>
          <w:sz w:val="16"/>
          <w:szCs w:val="16"/>
        </w:rPr>
        <w:t>S</w:t>
      </w:r>
      <w:r w:rsidR="007D410D" w:rsidRPr="00F60519">
        <w:rPr>
          <w:rFonts w:cs="Arial"/>
          <w:sz w:val="16"/>
          <w:szCs w:val="16"/>
        </w:rPr>
        <w:t xml:space="preserve">ervices, and </w:t>
      </w:r>
      <w:r w:rsidRPr="00F60519">
        <w:rPr>
          <w:rFonts w:cs="Arial"/>
          <w:sz w:val="16"/>
          <w:szCs w:val="16"/>
        </w:rPr>
        <w:t xml:space="preserve">the </w:t>
      </w:r>
      <w:r w:rsidR="006375B4" w:rsidRPr="00F60519">
        <w:rPr>
          <w:rFonts w:cs="Arial"/>
          <w:sz w:val="16"/>
          <w:szCs w:val="16"/>
        </w:rPr>
        <w:t>S</w:t>
      </w:r>
      <w:r w:rsidRPr="00F60519">
        <w:rPr>
          <w:rFonts w:cs="Arial"/>
          <w:sz w:val="16"/>
          <w:szCs w:val="16"/>
        </w:rPr>
        <w:t>upplier</w:t>
      </w:r>
      <w:r w:rsidR="007D410D" w:rsidRPr="00F60519">
        <w:rPr>
          <w:rFonts w:cs="Arial"/>
          <w:sz w:val="16"/>
          <w:szCs w:val="16"/>
        </w:rPr>
        <w:t xml:space="preserve"> may allocate amounts received from you in any manner </w:t>
      </w:r>
      <w:r w:rsidR="006375B4" w:rsidRPr="00F60519">
        <w:rPr>
          <w:rFonts w:cs="Arial"/>
          <w:sz w:val="16"/>
          <w:szCs w:val="16"/>
        </w:rPr>
        <w:t>the S</w:t>
      </w:r>
      <w:r w:rsidRPr="00F60519">
        <w:rPr>
          <w:rFonts w:cs="Arial"/>
          <w:sz w:val="16"/>
          <w:szCs w:val="16"/>
        </w:rPr>
        <w:t>upplier</w:t>
      </w:r>
      <w:r w:rsidR="007D410D" w:rsidRPr="00F60519">
        <w:rPr>
          <w:rFonts w:cs="Arial"/>
          <w:sz w:val="16"/>
          <w:szCs w:val="16"/>
        </w:rPr>
        <w:t xml:space="preserve"> determines.</w:t>
      </w:r>
    </w:p>
    <w:p w:rsidR="007D410D" w:rsidRPr="00F60519" w:rsidRDefault="007D410D" w:rsidP="006375B4">
      <w:pPr>
        <w:pStyle w:val="Legal2"/>
        <w:spacing w:after="120"/>
        <w:ind w:left="426" w:hanging="426"/>
        <w:rPr>
          <w:rFonts w:cs="Arial"/>
          <w:sz w:val="16"/>
          <w:szCs w:val="16"/>
        </w:rPr>
      </w:pPr>
      <w:r w:rsidRPr="00F60519">
        <w:rPr>
          <w:rFonts w:cs="Arial"/>
          <w:sz w:val="16"/>
          <w:szCs w:val="16"/>
        </w:rPr>
        <w:t xml:space="preserve">You will reimburse </w:t>
      </w:r>
      <w:r w:rsidR="000C3BDD" w:rsidRPr="00F60519">
        <w:rPr>
          <w:rFonts w:cs="Arial"/>
          <w:sz w:val="16"/>
          <w:szCs w:val="16"/>
        </w:rPr>
        <w:t xml:space="preserve">the </w:t>
      </w:r>
      <w:r w:rsidR="006375B4" w:rsidRPr="00F60519">
        <w:rPr>
          <w:rFonts w:cs="Arial"/>
          <w:sz w:val="16"/>
          <w:szCs w:val="16"/>
        </w:rPr>
        <w:t>S</w:t>
      </w:r>
      <w:r w:rsidR="000C3BDD" w:rsidRPr="00F60519">
        <w:rPr>
          <w:rFonts w:cs="Arial"/>
          <w:sz w:val="16"/>
          <w:szCs w:val="16"/>
        </w:rPr>
        <w:t xml:space="preserve">upplier </w:t>
      </w:r>
      <w:r w:rsidRPr="00F60519">
        <w:rPr>
          <w:rFonts w:cs="Arial"/>
          <w:sz w:val="16"/>
          <w:szCs w:val="16"/>
        </w:rPr>
        <w:t xml:space="preserve">for all costs and/or expenses incurred or payable by </w:t>
      </w:r>
      <w:r w:rsidR="006375B4" w:rsidRPr="00F60519">
        <w:rPr>
          <w:rFonts w:cs="Arial"/>
          <w:sz w:val="16"/>
          <w:szCs w:val="16"/>
        </w:rPr>
        <w:t>the S</w:t>
      </w:r>
      <w:r w:rsidR="000C3BDD" w:rsidRPr="00F60519">
        <w:rPr>
          <w:rFonts w:cs="Arial"/>
          <w:sz w:val="16"/>
          <w:szCs w:val="16"/>
        </w:rPr>
        <w:t>upplier</w:t>
      </w:r>
      <w:r w:rsidRPr="00F60519">
        <w:rPr>
          <w:rFonts w:cs="Arial"/>
          <w:sz w:val="16"/>
          <w:szCs w:val="16"/>
        </w:rPr>
        <w:t xml:space="preserve"> in relation to registering, maintaining or releasing any financing statement in respect of any security interest under your Contract.</w:t>
      </w:r>
    </w:p>
    <w:p w:rsidR="007D410D" w:rsidRPr="00F60519" w:rsidRDefault="007D410D" w:rsidP="006375B4">
      <w:pPr>
        <w:pStyle w:val="Legal2"/>
        <w:spacing w:after="120"/>
        <w:ind w:left="426" w:hanging="426"/>
        <w:rPr>
          <w:rFonts w:cs="Arial"/>
          <w:sz w:val="16"/>
          <w:szCs w:val="16"/>
        </w:rPr>
      </w:pPr>
      <w:r w:rsidRPr="00F60519">
        <w:rPr>
          <w:rFonts w:cs="Arial"/>
          <w:sz w:val="16"/>
          <w:szCs w:val="16"/>
        </w:rPr>
        <w:t>You waive the right to receive a copy of the verification statement confirming registration of a financing statement or financing change statement relating to the security interest.</w:t>
      </w:r>
    </w:p>
    <w:p w:rsidR="007D410D" w:rsidRPr="00F60519" w:rsidRDefault="007D410D" w:rsidP="006375B4">
      <w:pPr>
        <w:pStyle w:val="Legal1"/>
        <w:spacing w:before="0"/>
        <w:ind w:left="426" w:hanging="426"/>
        <w:rPr>
          <w:rFonts w:cs="Arial"/>
          <w:sz w:val="16"/>
          <w:szCs w:val="16"/>
        </w:rPr>
      </w:pPr>
      <w:bookmarkStart w:id="12" w:name="_Ref414268321"/>
      <w:r w:rsidRPr="00F60519">
        <w:rPr>
          <w:rFonts w:cs="Arial"/>
          <w:sz w:val="16"/>
          <w:szCs w:val="16"/>
        </w:rPr>
        <w:t>Warranty and returns</w:t>
      </w:r>
      <w:bookmarkEnd w:id="12"/>
    </w:p>
    <w:p w:rsidR="007D410D" w:rsidRPr="00283305" w:rsidRDefault="000C3BDD" w:rsidP="006375B4">
      <w:pPr>
        <w:pStyle w:val="Legal2"/>
        <w:spacing w:after="120"/>
        <w:ind w:left="426" w:hanging="426"/>
        <w:rPr>
          <w:rFonts w:cs="Arial"/>
          <w:sz w:val="16"/>
          <w:szCs w:val="16"/>
        </w:rPr>
      </w:pPr>
      <w:bookmarkStart w:id="13" w:name="_Ref481505223"/>
      <w:bookmarkStart w:id="14" w:name="_Ref266868906"/>
      <w:r w:rsidRPr="00283305">
        <w:rPr>
          <w:rFonts w:cs="Arial"/>
          <w:sz w:val="16"/>
          <w:szCs w:val="16"/>
        </w:rPr>
        <w:t>The Supplier</w:t>
      </w:r>
      <w:r w:rsidR="007D410D" w:rsidRPr="00283305">
        <w:rPr>
          <w:rFonts w:cs="Arial"/>
          <w:sz w:val="16"/>
          <w:szCs w:val="16"/>
        </w:rPr>
        <w:t xml:space="preserve"> warrants that Goods and Work Product supplied to you will not contain any material defects at the time of delivery (in the case of Goods) or completion of the Services (in the case of Work Product).</w:t>
      </w:r>
      <w:bookmarkEnd w:id="13"/>
      <w:r w:rsidR="007D410D" w:rsidRPr="00283305">
        <w:rPr>
          <w:rFonts w:cs="Arial"/>
          <w:sz w:val="16"/>
          <w:szCs w:val="16"/>
        </w:rPr>
        <w:t xml:space="preserve">  </w:t>
      </w:r>
    </w:p>
    <w:p w:rsidR="007D410D" w:rsidRPr="00283305" w:rsidRDefault="007D410D" w:rsidP="006375B4">
      <w:pPr>
        <w:pStyle w:val="Legal2"/>
        <w:spacing w:after="120"/>
        <w:ind w:left="426" w:hanging="426"/>
        <w:rPr>
          <w:rFonts w:cs="Arial"/>
          <w:sz w:val="16"/>
          <w:szCs w:val="16"/>
        </w:rPr>
      </w:pPr>
      <w:bookmarkStart w:id="15" w:name="_Ref481509527"/>
      <w:r w:rsidRPr="00283305">
        <w:rPr>
          <w:rFonts w:eastAsia="Lucida Sans Unicode" w:cs="Arial"/>
          <w:sz w:val="16"/>
          <w:szCs w:val="16"/>
        </w:rPr>
        <w:t xml:space="preserve">Except for any guarantees which apply pursuant to clause </w:t>
      </w:r>
      <w:r w:rsidRPr="00283305">
        <w:rPr>
          <w:rFonts w:eastAsia="Lucida Sans Unicode" w:cs="Arial"/>
          <w:sz w:val="16"/>
          <w:szCs w:val="16"/>
        </w:rPr>
        <w:fldChar w:fldCharType="begin"/>
      </w:r>
      <w:r w:rsidRPr="00283305">
        <w:rPr>
          <w:rFonts w:eastAsia="Lucida Sans Unicode" w:cs="Arial"/>
          <w:sz w:val="16"/>
          <w:szCs w:val="16"/>
        </w:rPr>
        <w:instrText xml:space="preserve"> REF _Ref414268312 \r \h  \* MERGEFORMAT </w:instrText>
      </w:r>
      <w:r w:rsidRPr="00283305">
        <w:rPr>
          <w:rFonts w:eastAsia="Lucida Sans Unicode" w:cs="Arial"/>
          <w:sz w:val="16"/>
          <w:szCs w:val="16"/>
        </w:rPr>
      </w:r>
      <w:r w:rsidRPr="00283305">
        <w:rPr>
          <w:rFonts w:eastAsia="Lucida Sans Unicode" w:cs="Arial"/>
          <w:sz w:val="16"/>
          <w:szCs w:val="16"/>
        </w:rPr>
        <w:fldChar w:fldCharType="separate"/>
      </w:r>
      <w:r w:rsidR="009057B9" w:rsidRPr="00283305">
        <w:rPr>
          <w:rFonts w:eastAsia="Lucida Sans Unicode" w:cs="Arial"/>
          <w:sz w:val="16"/>
          <w:szCs w:val="16"/>
        </w:rPr>
        <w:t>14.5</w:t>
      </w:r>
      <w:r w:rsidRPr="00283305">
        <w:rPr>
          <w:rFonts w:eastAsia="Lucida Sans Unicode" w:cs="Arial"/>
          <w:sz w:val="16"/>
          <w:szCs w:val="16"/>
        </w:rPr>
        <w:fldChar w:fldCharType="end"/>
      </w:r>
      <w:r w:rsidRPr="00283305">
        <w:rPr>
          <w:rFonts w:eastAsia="Lucida Sans Unicode" w:cs="Arial"/>
          <w:sz w:val="16"/>
          <w:szCs w:val="16"/>
        </w:rPr>
        <w:t xml:space="preserve">, you acknowledge that </w:t>
      </w:r>
      <w:r w:rsidR="00F741C8" w:rsidRPr="00283305">
        <w:rPr>
          <w:rFonts w:eastAsia="Lucida Sans Unicode" w:cs="Arial"/>
          <w:sz w:val="16"/>
          <w:szCs w:val="16"/>
        </w:rPr>
        <w:t>the Supplier</w:t>
      </w:r>
      <w:r w:rsidRPr="00283305">
        <w:rPr>
          <w:rFonts w:eastAsia="Lucida Sans Unicode" w:cs="Arial"/>
          <w:sz w:val="16"/>
          <w:szCs w:val="16"/>
        </w:rPr>
        <w:t xml:space="preserve"> provides no warranties or guarantees in respect of the Goods or Services other than as provided for in clause </w:t>
      </w:r>
      <w:r w:rsidRPr="00283305">
        <w:rPr>
          <w:rFonts w:eastAsia="Lucida Sans Unicode" w:cs="Arial"/>
          <w:sz w:val="16"/>
          <w:szCs w:val="16"/>
        </w:rPr>
        <w:fldChar w:fldCharType="begin"/>
      </w:r>
      <w:r w:rsidRPr="00283305">
        <w:rPr>
          <w:rFonts w:eastAsia="Lucida Sans Unicode" w:cs="Arial"/>
          <w:sz w:val="16"/>
          <w:szCs w:val="16"/>
        </w:rPr>
        <w:instrText xml:space="preserve"> REF _Ref481505223 \r \h  \* MERGEFORMAT </w:instrText>
      </w:r>
      <w:r w:rsidRPr="00283305">
        <w:rPr>
          <w:rFonts w:eastAsia="Lucida Sans Unicode" w:cs="Arial"/>
          <w:sz w:val="16"/>
          <w:szCs w:val="16"/>
        </w:rPr>
      </w:r>
      <w:r w:rsidRPr="00283305">
        <w:rPr>
          <w:rFonts w:eastAsia="Lucida Sans Unicode" w:cs="Arial"/>
          <w:sz w:val="16"/>
          <w:szCs w:val="16"/>
        </w:rPr>
        <w:fldChar w:fldCharType="separate"/>
      </w:r>
      <w:r w:rsidR="009057B9" w:rsidRPr="00283305">
        <w:rPr>
          <w:rFonts w:eastAsia="Lucida Sans Unicode" w:cs="Arial"/>
          <w:sz w:val="16"/>
          <w:szCs w:val="16"/>
        </w:rPr>
        <w:t>10.1</w:t>
      </w:r>
      <w:r w:rsidRPr="00283305">
        <w:rPr>
          <w:rFonts w:eastAsia="Lucida Sans Unicode" w:cs="Arial"/>
          <w:sz w:val="16"/>
          <w:szCs w:val="16"/>
        </w:rPr>
        <w:fldChar w:fldCharType="end"/>
      </w:r>
      <w:r w:rsidRPr="00283305">
        <w:rPr>
          <w:rFonts w:eastAsia="Lucida Sans Unicode" w:cs="Arial"/>
          <w:sz w:val="16"/>
          <w:szCs w:val="16"/>
        </w:rPr>
        <w:t>.</w:t>
      </w:r>
      <w:bookmarkEnd w:id="15"/>
      <w:r w:rsidR="00283305" w:rsidRPr="00283305">
        <w:rPr>
          <w:rFonts w:eastAsia="Lucida Sans Unicode" w:cs="Arial"/>
          <w:sz w:val="16"/>
          <w:szCs w:val="16"/>
        </w:rPr>
        <w:t xml:space="preserve">  </w:t>
      </w:r>
      <w:r w:rsidR="00283305" w:rsidRPr="00283305">
        <w:rPr>
          <w:rFonts w:cs="Arial"/>
          <w:sz w:val="16"/>
          <w:szCs w:val="16"/>
        </w:rPr>
        <w:t>Without limiting the generality of the foregoing, the Supplier provides no warranty as to the suitability of the Goods or Work Product for the purposes for which you require such Goods or Work Product.  You acknowledge that you have made your own investigations as to suitability.</w:t>
      </w:r>
    </w:p>
    <w:p w:rsidR="007D410D" w:rsidRPr="00F60519" w:rsidRDefault="007D410D" w:rsidP="006375B4">
      <w:pPr>
        <w:pStyle w:val="Legal2"/>
        <w:spacing w:after="120"/>
        <w:ind w:left="426" w:hanging="426"/>
        <w:rPr>
          <w:rFonts w:cs="Arial"/>
          <w:sz w:val="16"/>
          <w:szCs w:val="16"/>
        </w:rPr>
      </w:pPr>
      <w:bookmarkStart w:id="16" w:name="_Ref481507637"/>
      <w:r w:rsidRPr="00283305">
        <w:rPr>
          <w:rFonts w:cs="Arial"/>
          <w:sz w:val="16"/>
          <w:szCs w:val="16"/>
        </w:rPr>
        <w:t xml:space="preserve">In the event of a breach of the warranty in clause </w:t>
      </w:r>
      <w:r w:rsidRPr="00283305">
        <w:rPr>
          <w:rFonts w:eastAsia="Lucida Sans Unicode" w:cs="Arial"/>
          <w:sz w:val="16"/>
          <w:szCs w:val="16"/>
        </w:rPr>
        <w:fldChar w:fldCharType="begin"/>
      </w:r>
      <w:r w:rsidRPr="00283305">
        <w:rPr>
          <w:rFonts w:eastAsia="Lucida Sans Unicode" w:cs="Arial"/>
          <w:sz w:val="16"/>
          <w:szCs w:val="16"/>
        </w:rPr>
        <w:instrText xml:space="preserve"> REF _Ref481505223 \r \h  \* MERGEFORMAT </w:instrText>
      </w:r>
      <w:r w:rsidRPr="00283305">
        <w:rPr>
          <w:rFonts w:eastAsia="Lucida Sans Unicode" w:cs="Arial"/>
          <w:sz w:val="16"/>
          <w:szCs w:val="16"/>
        </w:rPr>
      </w:r>
      <w:r w:rsidRPr="00283305">
        <w:rPr>
          <w:rFonts w:eastAsia="Lucida Sans Unicode" w:cs="Arial"/>
          <w:sz w:val="16"/>
          <w:szCs w:val="16"/>
        </w:rPr>
        <w:fldChar w:fldCharType="separate"/>
      </w:r>
      <w:r w:rsidR="009057B9" w:rsidRPr="00283305">
        <w:rPr>
          <w:rFonts w:eastAsia="Lucida Sans Unicode" w:cs="Arial"/>
          <w:sz w:val="16"/>
          <w:szCs w:val="16"/>
        </w:rPr>
        <w:t>10.1</w:t>
      </w:r>
      <w:r w:rsidRPr="00283305">
        <w:rPr>
          <w:rFonts w:eastAsia="Lucida Sans Unicode" w:cs="Arial"/>
          <w:sz w:val="16"/>
          <w:szCs w:val="16"/>
        </w:rPr>
        <w:fldChar w:fldCharType="end"/>
      </w:r>
      <w:r w:rsidRPr="00283305">
        <w:rPr>
          <w:rFonts w:eastAsia="Lucida Sans Unicode" w:cs="Arial"/>
          <w:sz w:val="16"/>
          <w:szCs w:val="16"/>
        </w:rPr>
        <w:t xml:space="preserve"> (or any other guarantees that apply pursuant to clause </w:t>
      </w:r>
      <w:r w:rsidRPr="00283305">
        <w:rPr>
          <w:rFonts w:eastAsia="Lucida Sans Unicode" w:cs="Arial"/>
          <w:sz w:val="16"/>
          <w:szCs w:val="16"/>
        </w:rPr>
        <w:fldChar w:fldCharType="begin"/>
      </w:r>
      <w:r w:rsidRPr="00283305">
        <w:rPr>
          <w:rFonts w:eastAsia="Lucida Sans Unicode" w:cs="Arial"/>
          <w:sz w:val="16"/>
          <w:szCs w:val="16"/>
        </w:rPr>
        <w:instrText xml:space="preserve"> REF _Ref414268312 \r \h  \* MERGEFORMAT </w:instrText>
      </w:r>
      <w:r w:rsidRPr="00283305">
        <w:rPr>
          <w:rFonts w:eastAsia="Lucida Sans Unicode" w:cs="Arial"/>
          <w:sz w:val="16"/>
          <w:szCs w:val="16"/>
        </w:rPr>
      </w:r>
      <w:r w:rsidRPr="00283305">
        <w:rPr>
          <w:rFonts w:eastAsia="Lucida Sans Unicode" w:cs="Arial"/>
          <w:sz w:val="16"/>
          <w:szCs w:val="16"/>
        </w:rPr>
        <w:fldChar w:fldCharType="separate"/>
      </w:r>
      <w:r w:rsidR="009057B9" w:rsidRPr="00283305">
        <w:rPr>
          <w:rFonts w:eastAsia="Lucida Sans Unicode" w:cs="Arial"/>
          <w:sz w:val="16"/>
          <w:szCs w:val="16"/>
        </w:rPr>
        <w:t>14.5</w:t>
      </w:r>
      <w:r w:rsidRPr="00283305">
        <w:rPr>
          <w:rFonts w:eastAsia="Lucida Sans Unicode" w:cs="Arial"/>
          <w:sz w:val="16"/>
          <w:szCs w:val="16"/>
        </w:rPr>
        <w:fldChar w:fldCharType="end"/>
      </w:r>
      <w:r w:rsidR="00F741C8" w:rsidRPr="00283305">
        <w:rPr>
          <w:rFonts w:eastAsia="Lucida Sans Unicode" w:cs="Arial"/>
          <w:sz w:val="16"/>
          <w:szCs w:val="16"/>
        </w:rPr>
        <w:t>), the Supplier</w:t>
      </w:r>
      <w:r w:rsidRPr="00283305">
        <w:rPr>
          <w:rFonts w:cs="Arial"/>
          <w:sz w:val="16"/>
          <w:szCs w:val="16"/>
        </w:rPr>
        <w:t xml:space="preserve"> will repair or make good any defects in Goods or Work Product, provided such d</w:t>
      </w:r>
      <w:r w:rsidR="00283305">
        <w:rPr>
          <w:rFonts w:cs="Arial"/>
          <w:sz w:val="16"/>
          <w:szCs w:val="16"/>
        </w:rPr>
        <w:t>efects have been notified to the Supplier</w:t>
      </w:r>
      <w:r w:rsidRPr="00283305">
        <w:rPr>
          <w:rFonts w:cs="Arial"/>
          <w:sz w:val="16"/>
          <w:szCs w:val="16"/>
        </w:rPr>
        <w:t xml:space="preserve"> within</w:t>
      </w:r>
      <w:r w:rsidR="009C1438">
        <w:rPr>
          <w:rFonts w:cs="Arial"/>
          <w:sz w:val="16"/>
          <w:szCs w:val="16"/>
        </w:rPr>
        <w:t xml:space="preserve"> 5</w:t>
      </w:r>
      <w:r w:rsidR="00F741C8" w:rsidRPr="00283305">
        <w:rPr>
          <w:rFonts w:cs="Arial"/>
          <w:sz w:val="16"/>
          <w:szCs w:val="16"/>
        </w:rPr>
        <w:t xml:space="preserve"> working days </w:t>
      </w:r>
      <w:r w:rsidRPr="00283305">
        <w:rPr>
          <w:rFonts w:cs="Arial"/>
          <w:sz w:val="16"/>
          <w:szCs w:val="16"/>
        </w:rPr>
        <w:t xml:space="preserve">of the date of delivery of the relevant Goods or completion of the relevant Services (as applicable).  </w:t>
      </w:r>
      <w:r w:rsidR="00F741C8" w:rsidRPr="00283305">
        <w:rPr>
          <w:rFonts w:cs="Arial"/>
          <w:sz w:val="16"/>
          <w:szCs w:val="16"/>
        </w:rPr>
        <w:t xml:space="preserve">The Supplier </w:t>
      </w:r>
      <w:r w:rsidRPr="00283305">
        <w:rPr>
          <w:rFonts w:cs="Arial"/>
          <w:sz w:val="16"/>
          <w:szCs w:val="16"/>
        </w:rPr>
        <w:t xml:space="preserve">shall not be liable to </w:t>
      </w:r>
      <w:r w:rsidR="002C03B1" w:rsidRPr="00283305">
        <w:rPr>
          <w:rFonts w:cs="Arial"/>
          <w:sz w:val="16"/>
          <w:szCs w:val="16"/>
        </w:rPr>
        <w:t>accept</w:t>
      </w:r>
      <w:r w:rsidR="002C03B1" w:rsidRPr="00F60519">
        <w:rPr>
          <w:rFonts w:cs="Arial"/>
          <w:sz w:val="16"/>
          <w:szCs w:val="16"/>
        </w:rPr>
        <w:t xml:space="preserve"> any returns or </w:t>
      </w:r>
      <w:r w:rsidRPr="00F60519">
        <w:rPr>
          <w:rFonts w:cs="Arial"/>
          <w:sz w:val="16"/>
          <w:szCs w:val="16"/>
        </w:rPr>
        <w:t>carry out any  remedial work:</w:t>
      </w:r>
      <w:bookmarkEnd w:id="14"/>
      <w:bookmarkEnd w:id="16"/>
    </w:p>
    <w:p w:rsidR="007D410D" w:rsidRPr="00F60519" w:rsidRDefault="007D410D" w:rsidP="006375B4">
      <w:pPr>
        <w:pStyle w:val="Legal3"/>
        <w:spacing w:after="120"/>
        <w:ind w:left="993" w:hanging="567"/>
        <w:rPr>
          <w:sz w:val="16"/>
          <w:szCs w:val="16"/>
        </w:rPr>
      </w:pPr>
      <w:r w:rsidRPr="00F60519">
        <w:rPr>
          <w:sz w:val="16"/>
          <w:szCs w:val="16"/>
        </w:rPr>
        <w:t>in respect of any damage occurring after delivery of the Goods or completion of the Services (as applicable);</w:t>
      </w:r>
    </w:p>
    <w:p w:rsidR="002161B5" w:rsidRPr="00F60519" w:rsidRDefault="002161B5" w:rsidP="006375B4">
      <w:pPr>
        <w:pStyle w:val="Legal3"/>
        <w:spacing w:after="120"/>
        <w:ind w:left="993" w:hanging="567"/>
        <w:rPr>
          <w:sz w:val="16"/>
          <w:szCs w:val="16"/>
        </w:rPr>
      </w:pPr>
      <w:r w:rsidRPr="00F60519">
        <w:rPr>
          <w:sz w:val="16"/>
          <w:szCs w:val="16"/>
        </w:rPr>
        <w:t>if loss or damage occurs during transportation in a situation where you have arranged transportation;</w:t>
      </w:r>
    </w:p>
    <w:p w:rsidR="007D410D" w:rsidRPr="00F60519" w:rsidRDefault="007D410D" w:rsidP="006375B4">
      <w:pPr>
        <w:pStyle w:val="Legal3"/>
        <w:spacing w:after="120"/>
        <w:ind w:left="993" w:hanging="567"/>
        <w:rPr>
          <w:sz w:val="16"/>
          <w:szCs w:val="16"/>
        </w:rPr>
      </w:pPr>
      <w:r w:rsidRPr="00F60519">
        <w:rPr>
          <w:sz w:val="16"/>
          <w:szCs w:val="16"/>
        </w:rPr>
        <w:t xml:space="preserve">if any attempt to repair the defective Goods or Services has made by any person other than </w:t>
      </w:r>
      <w:r w:rsidR="00F741C8" w:rsidRPr="00F60519">
        <w:rPr>
          <w:sz w:val="16"/>
          <w:szCs w:val="16"/>
        </w:rPr>
        <w:t>the Supplier</w:t>
      </w:r>
      <w:r w:rsidRPr="00F60519">
        <w:rPr>
          <w:sz w:val="16"/>
          <w:szCs w:val="16"/>
        </w:rPr>
        <w:t>;</w:t>
      </w:r>
    </w:p>
    <w:p w:rsidR="007D410D" w:rsidRPr="00F60519" w:rsidRDefault="007D410D" w:rsidP="006375B4">
      <w:pPr>
        <w:pStyle w:val="Legal3"/>
        <w:spacing w:after="120"/>
        <w:ind w:left="993" w:hanging="567"/>
        <w:rPr>
          <w:sz w:val="16"/>
          <w:szCs w:val="16"/>
        </w:rPr>
      </w:pPr>
      <w:r w:rsidRPr="00F60519">
        <w:rPr>
          <w:sz w:val="16"/>
          <w:szCs w:val="16"/>
        </w:rPr>
        <w:t xml:space="preserve">if the relevant Goods or Work Product have been modified or dismantled without the prior approval of </w:t>
      </w:r>
      <w:r w:rsidR="00F741C8" w:rsidRPr="00F60519">
        <w:rPr>
          <w:sz w:val="16"/>
          <w:szCs w:val="16"/>
        </w:rPr>
        <w:t>the Supplier</w:t>
      </w:r>
      <w:r w:rsidRPr="00F60519">
        <w:rPr>
          <w:sz w:val="16"/>
          <w:szCs w:val="16"/>
        </w:rPr>
        <w:t xml:space="preserve">; </w:t>
      </w:r>
    </w:p>
    <w:p w:rsidR="00F741C8" w:rsidRPr="00F60519" w:rsidRDefault="007D410D" w:rsidP="006375B4">
      <w:pPr>
        <w:pStyle w:val="Legal3"/>
        <w:spacing w:after="120"/>
        <w:ind w:left="993" w:hanging="567"/>
        <w:rPr>
          <w:sz w:val="16"/>
          <w:szCs w:val="16"/>
        </w:rPr>
      </w:pPr>
      <w:r w:rsidRPr="00F60519">
        <w:rPr>
          <w:sz w:val="16"/>
          <w:szCs w:val="16"/>
        </w:rPr>
        <w:t xml:space="preserve">if the relevant Goods and/or Work Product have not been stored, maintained or used in a proper and diligent manner; </w:t>
      </w:r>
    </w:p>
    <w:p w:rsidR="007D410D" w:rsidRPr="00F60519" w:rsidRDefault="00F741C8" w:rsidP="006375B4">
      <w:pPr>
        <w:pStyle w:val="Legal3"/>
        <w:spacing w:after="120"/>
        <w:ind w:left="993" w:hanging="567"/>
        <w:rPr>
          <w:sz w:val="16"/>
          <w:szCs w:val="16"/>
        </w:rPr>
      </w:pPr>
      <w:r w:rsidRPr="00F60519">
        <w:rPr>
          <w:sz w:val="16"/>
          <w:szCs w:val="16"/>
        </w:rPr>
        <w:t xml:space="preserve">if the Goods or Work Product have been used for a purpose not anticipated by the Supplier or otherwise consistent with all laws and regulations (including building regulations and standards); </w:t>
      </w:r>
      <w:r w:rsidR="007D410D" w:rsidRPr="00F60519">
        <w:rPr>
          <w:sz w:val="16"/>
          <w:szCs w:val="16"/>
        </w:rPr>
        <w:t>or</w:t>
      </w:r>
    </w:p>
    <w:p w:rsidR="007D410D" w:rsidRPr="00F60519" w:rsidRDefault="007D410D" w:rsidP="006375B4">
      <w:pPr>
        <w:pStyle w:val="Legal3"/>
        <w:spacing w:after="120"/>
        <w:ind w:left="993" w:hanging="567"/>
        <w:rPr>
          <w:sz w:val="16"/>
          <w:szCs w:val="16"/>
        </w:rPr>
      </w:pPr>
      <w:r w:rsidRPr="00F60519">
        <w:rPr>
          <w:sz w:val="16"/>
          <w:szCs w:val="16"/>
        </w:rPr>
        <w:t>for so long as you are in default in relation to any obligation (including as to payment) under your Contract.</w:t>
      </w:r>
    </w:p>
    <w:p w:rsidR="007D410D" w:rsidRPr="00F60519" w:rsidRDefault="007D410D" w:rsidP="006375B4">
      <w:pPr>
        <w:pStyle w:val="Legal3"/>
        <w:numPr>
          <w:ilvl w:val="0"/>
          <w:numId w:val="0"/>
        </w:numPr>
        <w:spacing w:after="120"/>
        <w:ind w:left="426"/>
        <w:rPr>
          <w:sz w:val="16"/>
          <w:szCs w:val="16"/>
        </w:rPr>
      </w:pPr>
      <w:r w:rsidRPr="00F60519">
        <w:rPr>
          <w:sz w:val="16"/>
          <w:szCs w:val="16"/>
        </w:rPr>
        <w:t xml:space="preserve">This obligation to repair or make good under this clause </w:t>
      </w:r>
      <w:r w:rsidRPr="00F60519">
        <w:rPr>
          <w:sz w:val="16"/>
          <w:szCs w:val="16"/>
        </w:rPr>
        <w:fldChar w:fldCharType="begin"/>
      </w:r>
      <w:r w:rsidRPr="00F60519">
        <w:rPr>
          <w:sz w:val="16"/>
          <w:szCs w:val="16"/>
        </w:rPr>
        <w:instrText xml:space="preserve"> REF _Ref481507637 \r \h  \* MERGEFORMAT </w:instrText>
      </w:r>
      <w:r w:rsidRPr="00F60519">
        <w:rPr>
          <w:sz w:val="16"/>
          <w:szCs w:val="16"/>
        </w:rPr>
      </w:r>
      <w:r w:rsidRPr="00F60519">
        <w:rPr>
          <w:sz w:val="16"/>
          <w:szCs w:val="16"/>
        </w:rPr>
        <w:fldChar w:fldCharType="separate"/>
      </w:r>
      <w:r w:rsidR="009057B9">
        <w:rPr>
          <w:sz w:val="16"/>
          <w:szCs w:val="16"/>
        </w:rPr>
        <w:t>10.3</w:t>
      </w:r>
      <w:r w:rsidRPr="00F60519">
        <w:rPr>
          <w:sz w:val="16"/>
          <w:szCs w:val="16"/>
        </w:rPr>
        <w:fldChar w:fldCharType="end"/>
      </w:r>
      <w:r w:rsidRPr="00F60519">
        <w:rPr>
          <w:sz w:val="16"/>
          <w:szCs w:val="16"/>
        </w:rPr>
        <w:t xml:space="preserve"> shall be your sole remedy in respect of any defective Goods, Work Products and/or Services.</w:t>
      </w:r>
    </w:p>
    <w:p w:rsidR="007D410D" w:rsidRPr="00F60519" w:rsidRDefault="00F741C8" w:rsidP="006375B4">
      <w:pPr>
        <w:pStyle w:val="Legal2"/>
        <w:tabs>
          <w:tab w:val="clear" w:pos="720"/>
        </w:tabs>
        <w:spacing w:after="120"/>
        <w:ind w:left="426" w:hanging="426"/>
        <w:rPr>
          <w:rFonts w:cs="Arial"/>
          <w:sz w:val="16"/>
          <w:szCs w:val="16"/>
        </w:rPr>
      </w:pPr>
      <w:r w:rsidRPr="00F60519">
        <w:rPr>
          <w:rFonts w:cs="Arial"/>
          <w:sz w:val="16"/>
          <w:szCs w:val="16"/>
        </w:rPr>
        <w:t>The Supplier</w:t>
      </w:r>
      <w:r w:rsidR="007D410D" w:rsidRPr="00F60519">
        <w:rPr>
          <w:rFonts w:cs="Arial"/>
          <w:sz w:val="16"/>
          <w:szCs w:val="16"/>
        </w:rPr>
        <w:t xml:space="preserve"> may, in its absolute discretion, accept a request by you to return Goods to </w:t>
      </w:r>
      <w:r w:rsidRPr="00F60519">
        <w:rPr>
          <w:rFonts w:cs="Arial"/>
          <w:sz w:val="16"/>
          <w:szCs w:val="16"/>
        </w:rPr>
        <w:t>the Supplier</w:t>
      </w:r>
      <w:r w:rsidR="007D410D" w:rsidRPr="00F60519">
        <w:rPr>
          <w:rFonts w:cs="Arial"/>
          <w:sz w:val="16"/>
          <w:szCs w:val="16"/>
        </w:rPr>
        <w:t xml:space="preserve"> for credit, exchange or refund and if</w:t>
      </w:r>
      <w:r w:rsidRPr="00F60519">
        <w:rPr>
          <w:rFonts w:cs="Arial"/>
          <w:sz w:val="16"/>
          <w:szCs w:val="16"/>
        </w:rPr>
        <w:t xml:space="preserve"> the Supplier</w:t>
      </w:r>
      <w:r w:rsidR="007D410D" w:rsidRPr="00F60519">
        <w:rPr>
          <w:rFonts w:cs="Arial"/>
          <w:sz w:val="16"/>
          <w:szCs w:val="16"/>
        </w:rPr>
        <w:t xml:space="preserve"> accepts any such request, such acceptance shall be conditional on you complying with any terms and conditions as </w:t>
      </w:r>
      <w:r w:rsidRPr="00F60519">
        <w:rPr>
          <w:rFonts w:cs="Arial"/>
          <w:sz w:val="16"/>
          <w:szCs w:val="16"/>
        </w:rPr>
        <w:t xml:space="preserve">the Supplier </w:t>
      </w:r>
      <w:r w:rsidR="007D410D" w:rsidRPr="00F60519">
        <w:rPr>
          <w:rFonts w:cs="Arial"/>
          <w:sz w:val="16"/>
          <w:szCs w:val="16"/>
        </w:rPr>
        <w:t>may apply in respect of that return.</w:t>
      </w:r>
    </w:p>
    <w:p w:rsidR="007D410D" w:rsidRPr="00F60519" w:rsidRDefault="007D410D" w:rsidP="006375B4">
      <w:pPr>
        <w:pStyle w:val="Legal2"/>
        <w:spacing w:after="120"/>
        <w:ind w:left="426" w:hanging="426"/>
        <w:rPr>
          <w:rFonts w:cs="Arial"/>
          <w:sz w:val="16"/>
          <w:szCs w:val="16"/>
        </w:rPr>
      </w:pPr>
      <w:r w:rsidRPr="00F60519">
        <w:rPr>
          <w:rFonts w:cs="Arial"/>
          <w:sz w:val="16"/>
          <w:szCs w:val="16"/>
        </w:rPr>
        <w:t xml:space="preserve">Without limiting the generality of clause </w:t>
      </w:r>
      <w:r w:rsidRPr="00F60519">
        <w:rPr>
          <w:rFonts w:cs="Arial"/>
          <w:sz w:val="16"/>
          <w:szCs w:val="16"/>
        </w:rPr>
        <w:fldChar w:fldCharType="begin"/>
      </w:r>
      <w:r w:rsidRPr="00F60519">
        <w:rPr>
          <w:rFonts w:cs="Arial"/>
          <w:sz w:val="16"/>
          <w:szCs w:val="16"/>
        </w:rPr>
        <w:instrText xml:space="preserve"> REF _Ref481509527 \r \h  \* MERGEFORMAT </w:instrText>
      </w:r>
      <w:r w:rsidRPr="00F60519">
        <w:rPr>
          <w:rFonts w:cs="Arial"/>
          <w:sz w:val="16"/>
          <w:szCs w:val="16"/>
        </w:rPr>
      </w:r>
      <w:r w:rsidRPr="00F60519">
        <w:rPr>
          <w:rFonts w:cs="Arial"/>
          <w:sz w:val="16"/>
          <w:szCs w:val="16"/>
        </w:rPr>
        <w:fldChar w:fldCharType="separate"/>
      </w:r>
      <w:r w:rsidR="009057B9">
        <w:rPr>
          <w:rFonts w:cs="Arial"/>
          <w:sz w:val="16"/>
          <w:szCs w:val="16"/>
        </w:rPr>
        <w:t>10.2</w:t>
      </w:r>
      <w:r w:rsidRPr="00F60519">
        <w:rPr>
          <w:rFonts w:cs="Arial"/>
          <w:sz w:val="16"/>
          <w:szCs w:val="16"/>
        </w:rPr>
        <w:fldChar w:fldCharType="end"/>
      </w:r>
      <w:r w:rsidRPr="00F60519">
        <w:rPr>
          <w:rFonts w:cs="Arial"/>
          <w:sz w:val="16"/>
          <w:szCs w:val="16"/>
        </w:rPr>
        <w:t>, you acknowledge and agree that:</w:t>
      </w:r>
    </w:p>
    <w:p w:rsidR="002161B5" w:rsidRPr="00F60519" w:rsidRDefault="002161B5" w:rsidP="006375B4">
      <w:pPr>
        <w:pStyle w:val="Legal3"/>
        <w:spacing w:after="120"/>
        <w:ind w:left="993" w:hanging="567"/>
        <w:rPr>
          <w:sz w:val="16"/>
          <w:szCs w:val="16"/>
        </w:rPr>
      </w:pPr>
      <w:r w:rsidRPr="00F60519">
        <w:rPr>
          <w:sz w:val="16"/>
          <w:szCs w:val="16"/>
        </w:rPr>
        <w:t>Timber cut to specific measurements is subject to availability and discrepancies in measurements.  The Supplier shall not be in breach of the Contract (including any warranty given in respect of the Goods or Work Product) where timber delivered is of a greater or lesser quantity than that purchased by you, unless such discrepancy exceeds</w:t>
      </w:r>
      <w:r w:rsidR="009C1438">
        <w:rPr>
          <w:sz w:val="16"/>
          <w:szCs w:val="16"/>
        </w:rPr>
        <w:t xml:space="preserve"> </w:t>
      </w:r>
      <w:r w:rsidRPr="00283305">
        <w:rPr>
          <w:b/>
          <w:sz w:val="16"/>
          <w:szCs w:val="16"/>
        </w:rPr>
        <w:t>5%</w:t>
      </w:r>
      <w:r w:rsidRPr="00F60519">
        <w:rPr>
          <w:sz w:val="16"/>
          <w:szCs w:val="16"/>
        </w:rPr>
        <w:t xml:space="preserve"> of the total timber </w:t>
      </w:r>
      <w:r w:rsidR="00D84A41">
        <w:rPr>
          <w:sz w:val="16"/>
          <w:szCs w:val="16"/>
        </w:rPr>
        <w:t>supplied</w:t>
      </w:r>
      <w:r w:rsidRPr="00F60519">
        <w:rPr>
          <w:sz w:val="16"/>
          <w:szCs w:val="16"/>
        </w:rPr>
        <w:t xml:space="preserve">. </w:t>
      </w:r>
    </w:p>
    <w:p w:rsidR="007D410D" w:rsidRPr="00D84A41" w:rsidRDefault="009C1438" w:rsidP="006375B4">
      <w:pPr>
        <w:pStyle w:val="Legal3"/>
        <w:spacing w:after="120"/>
        <w:ind w:left="993" w:hanging="567"/>
        <w:rPr>
          <w:sz w:val="16"/>
          <w:szCs w:val="16"/>
        </w:rPr>
      </w:pPr>
      <w:r>
        <w:rPr>
          <w:sz w:val="16"/>
          <w:szCs w:val="16"/>
        </w:rPr>
        <w:t xml:space="preserve">Timber will be used by you strictly in accordance with all applicable building laws, regulations and codes and manufacturer’s instructions. </w:t>
      </w:r>
    </w:p>
    <w:p w:rsidR="007D410D" w:rsidRPr="00F60519" w:rsidRDefault="007D410D" w:rsidP="006375B4">
      <w:pPr>
        <w:pStyle w:val="Legal1"/>
        <w:spacing w:before="0"/>
        <w:ind w:left="426" w:hanging="426"/>
        <w:rPr>
          <w:rFonts w:cs="Arial"/>
          <w:sz w:val="16"/>
          <w:szCs w:val="16"/>
        </w:rPr>
      </w:pPr>
      <w:r w:rsidRPr="00F60519">
        <w:rPr>
          <w:rFonts w:cs="Arial"/>
          <w:sz w:val="16"/>
          <w:szCs w:val="16"/>
        </w:rPr>
        <w:t>Health and safety</w:t>
      </w:r>
    </w:p>
    <w:p w:rsidR="007D410D" w:rsidRPr="00F60519" w:rsidRDefault="00F741C8" w:rsidP="006375B4">
      <w:pPr>
        <w:pStyle w:val="Legal2"/>
        <w:spacing w:after="120"/>
        <w:ind w:left="426" w:hanging="426"/>
        <w:rPr>
          <w:rFonts w:cs="Arial"/>
          <w:sz w:val="16"/>
          <w:szCs w:val="16"/>
        </w:rPr>
      </w:pPr>
      <w:r w:rsidRPr="00F60519">
        <w:rPr>
          <w:rFonts w:cs="Arial"/>
          <w:sz w:val="16"/>
          <w:szCs w:val="16"/>
        </w:rPr>
        <w:t>If you enter the premises of the Supplier, y</w:t>
      </w:r>
      <w:r w:rsidR="007D410D" w:rsidRPr="00F60519">
        <w:rPr>
          <w:rFonts w:cs="Arial"/>
          <w:sz w:val="16"/>
          <w:szCs w:val="16"/>
        </w:rPr>
        <w:t>ou will comply (and ensure all persons a</w:t>
      </w:r>
      <w:r w:rsidRPr="00F60519">
        <w:rPr>
          <w:rFonts w:cs="Arial"/>
          <w:sz w:val="16"/>
          <w:szCs w:val="16"/>
        </w:rPr>
        <w:t>ttending with you or on your behalf</w:t>
      </w:r>
      <w:r w:rsidR="005A4CDA" w:rsidRPr="00F60519">
        <w:rPr>
          <w:rFonts w:cs="Arial"/>
          <w:sz w:val="16"/>
          <w:szCs w:val="16"/>
        </w:rPr>
        <w:t xml:space="preserve"> comply</w:t>
      </w:r>
      <w:r w:rsidR="007D410D" w:rsidRPr="00F60519">
        <w:rPr>
          <w:rFonts w:cs="Arial"/>
          <w:sz w:val="16"/>
          <w:szCs w:val="16"/>
        </w:rPr>
        <w:t xml:space="preserve">) with all requirements and instructions of </w:t>
      </w:r>
      <w:r w:rsidRPr="00F60519">
        <w:rPr>
          <w:rFonts w:cs="Arial"/>
          <w:sz w:val="16"/>
          <w:szCs w:val="16"/>
        </w:rPr>
        <w:t xml:space="preserve">the Supplier </w:t>
      </w:r>
      <w:r w:rsidR="007D410D" w:rsidRPr="00F60519">
        <w:rPr>
          <w:rFonts w:cs="Arial"/>
          <w:sz w:val="16"/>
          <w:szCs w:val="16"/>
        </w:rPr>
        <w:t>relating to the safety and security of the property</w:t>
      </w:r>
      <w:r w:rsidR="00D84A41">
        <w:rPr>
          <w:rFonts w:cs="Arial"/>
          <w:sz w:val="16"/>
          <w:szCs w:val="16"/>
        </w:rPr>
        <w:t xml:space="preserve"> and persons located at the property.</w:t>
      </w:r>
      <w:r w:rsidR="007D410D" w:rsidRPr="00F60519">
        <w:rPr>
          <w:rFonts w:cs="Arial"/>
          <w:sz w:val="16"/>
          <w:szCs w:val="16"/>
        </w:rPr>
        <w:t xml:space="preserve">  </w:t>
      </w:r>
    </w:p>
    <w:p w:rsidR="007D410D" w:rsidRPr="00F60519" w:rsidRDefault="007D410D" w:rsidP="006375B4">
      <w:pPr>
        <w:pStyle w:val="Legal1"/>
        <w:spacing w:before="0"/>
        <w:ind w:left="426" w:hanging="426"/>
        <w:rPr>
          <w:rFonts w:cs="Arial"/>
          <w:sz w:val="16"/>
          <w:szCs w:val="16"/>
        </w:rPr>
      </w:pPr>
      <w:r w:rsidRPr="00F60519">
        <w:rPr>
          <w:rFonts w:cs="Arial"/>
          <w:sz w:val="16"/>
          <w:szCs w:val="16"/>
        </w:rPr>
        <w:t>Privacy</w:t>
      </w:r>
    </w:p>
    <w:p w:rsidR="007D410D" w:rsidRPr="00F60519" w:rsidRDefault="007D410D" w:rsidP="006375B4">
      <w:pPr>
        <w:pStyle w:val="Legal2"/>
        <w:spacing w:after="120"/>
        <w:ind w:left="426" w:hanging="426"/>
        <w:rPr>
          <w:rFonts w:cs="Arial"/>
          <w:sz w:val="16"/>
          <w:szCs w:val="16"/>
        </w:rPr>
      </w:pPr>
      <w:r w:rsidRPr="00F60519">
        <w:rPr>
          <w:rFonts w:cs="Arial"/>
          <w:sz w:val="16"/>
          <w:szCs w:val="16"/>
        </w:rPr>
        <w:t xml:space="preserve">For the purpose of facilitating the efficient running of </w:t>
      </w:r>
      <w:r w:rsidR="005A4CDA" w:rsidRPr="00F60519">
        <w:rPr>
          <w:rFonts w:cs="Arial"/>
          <w:sz w:val="16"/>
          <w:szCs w:val="16"/>
        </w:rPr>
        <w:t>the Supplier’s</w:t>
      </w:r>
      <w:r w:rsidRPr="00F60519">
        <w:rPr>
          <w:rFonts w:cs="Arial"/>
          <w:sz w:val="16"/>
          <w:szCs w:val="16"/>
        </w:rPr>
        <w:t xml:space="preserve"> business (including for marketing purposes) and enforcing its rights under your Contract, you authorise </w:t>
      </w:r>
      <w:r w:rsidR="005A4CDA" w:rsidRPr="00F60519">
        <w:rPr>
          <w:rFonts w:cs="Arial"/>
          <w:sz w:val="16"/>
          <w:szCs w:val="16"/>
        </w:rPr>
        <w:t>the Supplier</w:t>
      </w:r>
      <w:r w:rsidRPr="00F60519">
        <w:rPr>
          <w:rFonts w:cs="Arial"/>
          <w:sz w:val="16"/>
          <w:szCs w:val="16"/>
        </w:rPr>
        <w:t>:</w:t>
      </w:r>
    </w:p>
    <w:p w:rsidR="007D410D" w:rsidRPr="00F60519" w:rsidRDefault="007D410D" w:rsidP="006375B4">
      <w:pPr>
        <w:pStyle w:val="Legal3"/>
        <w:spacing w:after="120"/>
        <w:ind w:left="993" w:hanging="567"/>
        <w:rPr>
          <w:sz w:val="16"/>
          <w:szCs w:val="16"/>
        </w:rPr>
      </w:pPr>
      <w:r w:rsidRPr="00F60519">
        <w:rPr>
          <w:sz w:val="16"/>
          <w:szCs w:val="16"/>
        </w:rPr>
        <w:t xml:space="preserve">to collect all information it may require from any third parties (including for the purpose of assessing your creditworthiness) and authorise those third parties to release that information to </w:t>
      </w:r>
      <w:r w:rsidR="005A4CDA" w:rsidRPr="00F60519">
        <w:rPr>
          <w:sz w:val="16"/>
          <w:szCs w:val="16"/>
        </w:rPr>
        <w:t>the Supplier</w:t>
      </w:r>
      <w:r w:rsidRPr="00F60519">
        <w:rPr>
          <w:sz w:val="16"/>
          <w:szCs w:val="16"/>
        </w:rPr>
        <w:t xml:space="preserve">; </w:t>
      </w:r>
    </w:p>
    <w:p w:rsidR="007D410D" w:rsidRPr="00F60519" w:rsidRDefault="007D410D" w:rsidP="006375B4">
      <w:pPr>
        <w:pStyle w:val="Legal3"/>
        <w:spacing w:after="120"/>
        <w:ind w:left="993" w:hanging="567"/>
        <w:rPr>
          <w:sz w:val="16"/>
          <w:szCs w:val="16"/>
        </w:rPr>
      </w:pPr>
      <w:r w:rsidRPr="00F60519">
        <w:rPr>
          <w:sz w:val="16"/>
          <w:szCs w:val="16"/>
        </w:rPr>
        <w:t xml:space="preserve">to hold all information given by you or any third parties to </w:t>
      </w:r>
      <w:r w:rsidR="005A4CDA" w:rsidRPr="00F60519">
        <w:rPr>
          <w:sz w:val="16"/>
          <w:szCs w:val="16"/>
        </w:rPr>
        <w:t>the Supplier</w:t>
      </w:r>
      <w:r w:rsidRPr="00F60519">
        <w:rPr>
          <w:sz w:val="16"/>
          <w:szCs w:val="16"/>
        </w:rPr>
        <w:t>; and</w:t>
      </w:r>
    </w:p>
    <w:p w:rsidR="007D410D" w:rsidRPr="00F60519" w:rsidRDefault="007D410D" w:rsidP="006375B4">
      <w:pPr>
        <w:pStyle w:val="Legal3"/>
        <w:spacing w:after="120"/>
        <w:ind w:left="993" w:hanging="567"/>
        <w:rPr>
          <w:sz w:val="16"/>
          <w:szCs w:val="16"/>
        </w:rPr>
      </w:pPr>
      <w:r w:rsidRPr="00F60519">
        <w:rPr>
          <w:sz w:val="16"/>
          <w:szCs w:val="16"/>
        </w:rPr>
        <w:t>to use that information, including giving information to any other person to facilitate collection of debts from you.</w:t>
      </w:r>
    </w:p>
    <w:p w:rsidR="007D410D" w:rsidRPr="00F60519" w:rsidRDefault="007D410D" w:rsidP="006375B4">
      <w:pPr>
        <w:pStyle w:val="Legal2"/>
        <w:spacing w:after="120"/>
        <w:ind w:left="426" w:hanging="426"/>
        <w:rPr>
          <w:rFonts w:cs="Arial"/>
          <w:sz w:val="16"/>
          <w:szCs w:val="16"/>
        </w:rPr>
      </w:pPr>
      <w:r w:rsidRPr="00F60519">
        <w:rPr>
          <w:rFonts w:cs="Arial"/>
          <w:sz w:val="16"/>
          <w:szCs w:val="16"/>
        </w:rPr>
        <w:t>The information will be collected, held and used on the condition that:</w:t>
      </w:r>
    </w:p>
    <w:p w:rsidR="007D410D" w:rsidRPr="00F60519" w:rsidRDefault="007D410D" w:rsidP="006375B4">
      <w:pPr>
        <w:pStyle w:val="Legal3"/>
        <w:spacing w:after="120"/>
        <w:ind w:left="993" w:hanging="567"/>
        <w:rPr>
          <w:sz w:val="16"/>
          <w:szCs w:val="16"/>
        </w:rPr>
      </w:pPr>
      <w:r w:rsidRPr="00F60519">
        <w:rPr>
          <w:sz w:val="16"/>
          <w:szCs w:val="16"/>
        </w:rPr>
        <w:t xml:space="preserve">it will be held securely at </w:t>
      </w:r>
      <w:r w:rsidR="005A4CDA" w:rsidRPr="00F60519">
        <w:rPr>
          <w:sz w:val="16"/>
          <w:szCs w:val="16"/>
        </w:rPr>
        <w:t xml:space="preserve">the Supplier’s </w:t>
      </w:r>
      <w:r w:rsidR="00D84A41">
        <w:rPr>
          <w:sz w:val="16"/>
          <w:szCs w:val="16"/>
        </w:rPr>
        <w:t>premises</w:t>
      </w:r>
      <w:r w:rsidR="005A4CDA" w:rsidRPr="00F60519">
        <w:rPr>
          <w:sz w:val="16"/>
          <w:szCs w:val="16"/>
        </w:rPr>
        <w:t xml:space="preserve">; </w:t>
      </w:r>
    </w:p>
    <w:p w:rsidR="007D410D" w:rsidRPr="00F60519" w:rsidRDefault="007D410D" w:rsidP="006375B4">
      <w:pPr>
        <w:pStyle w:val="Legal3"/>
        <w:spacing w:after="120"/>
        <w:ind w:left="993" w:hanging="567"/>
        <w:rPr>
          <w:sz w:val="16"/>
          <w:szCs w:val="16"/>
        </w:rPr>
      </w:pPr>
      <w:r w:rsidRPr="00F60519">
        <w:rPr>
          <w:sz w:val="16"/>
          <w:szCs w:val="16"/>
        </w:rPr>
        <w:t xml:space="preserve">it will be accessible to any of </w:t>
      </w:r>
      <w:r w:rsidR="005A4CDA" w:rsidRPr="00F60519">
        <w:rPr>
          <w:sz w:val="16"/>
          <w:szCs w:val="16"/>
        </w:rPr>
        <w:t xml:space="preserve">the Supplier’s </w:t>
      </w:r>
      <w:r w:rsidRPr="00F60519">
        <w:rPr>
          <w:sz w:val="16"/>
          <w:szCs w:val="16"/>
        </w:rPr>
        <w:t xml:space="preserve">employees and representatives who need access to it for the efficient running of </w:t>
      </w:r>
      <w:r w:rsidR="005A4CDA" w:rsidRPr="00F60519">
        <w:rPr>
          <w:sz w:val="16"/>
          <w:szCs w:val="16"/>
        </w:rPr>
        <w:t xml:space="preserve">the Supplier’s </w:t>
      </w:r>
      <w:r w:rsidRPr="00F60519">
        <w:rPr>
          <w:sz w:val="16"/>
          <w:szCs w:val="16"/>
        </w:rPr>
        <w:t>business; and</w:t>
      </w:r>
    </w:p>
    <w:p w:rsidR="007D410D" w:rsidRPr="00F60519" w:rsidRDefault="007D410D" w:rsidP="006375B4">
      <w:pPr>
        <w:pStyle w:val="Legal3"/>
        <w:spacing w:after="120"/>
        <w:ind w:left="993" w:hanging="567"/>
        <w:rPr>
          <w:sz w:val="16"/>
          <w:szCs w:val="16"/>
        </w:rPr>
      </w:pPr>
      <w:r w:rsidRPr="00F60519">
        <w:rPr>
          <w:sz w:val="16"/>
          <w:szCs w:val="16"/>
        </w:rPr>
        <w:t>you may request access to and correction of it at any time.</w:t>
      </w:r>
    </w:p>
    <w:p w:rsidR="007D410D" w:rsidRPr="00F60519" w:rsidRDefault="007D410D" w:rsidP="006375B4">
      <w:pPr>
        <w:pStyle w:val="Legal1"/>
        <w:spacing w:before="0"/>
        <w:ind w:left="426" w:hanging="426"/>
        <w:rPr>
          <w:rFonts w:cs="Arial"/>
          <w:sz w:val="16"/>
          <w:szCs w:val="16"/>
        </w:rPr>
      </w:pPr>
      <w:r w:rsidRPr="00F60519">
        <w:rPr>
          <w:rFonts w:cs="Arial"/>
          <w:sz w:val="16"/>
          <w:szCs w:val="16"/>
        </w:rPr>
        <w:t>Default</w:t>
      </w:r>
    </w:p>
    <w:p w:rsidR="007D410D" w:rsidRPr="00F60519" w:rsidRDefault="007D410D" w:rsidP="006375B4">
      <w:pPr>
        <w:pStyle w:val="Legal2"/>
        <w:spacing w:after="120"/>
        <w:ind w:left="426" w:hanging="426"/>
        <w:rPr>
          <w:rFonts w:cs="Arial"/>
          <w:sz w:val="16"/>
          <w:szCs w:val="16"/>
        </w:rPr>
      </w:pPr>
      <w:r w:rsidRPr="00F60519">
        <w:rPr>
          <w:rFonts w:cs="Arial"/>
          <w:sz w:val="16"/>
          <w:szCs w:val="16"/>
        </w:rPr>
        <w:t>If:</w:t>
      </w:r>
    </w:p>
    <w:p w:rsidR="007D410D" w:rsidRPr="00F60519" w:rsidRDefault="007D410D" w:rsidP="00A55B18">
      <w:pPr>
        <w:pStyle w:val="Legal3"/>
        <w:tabs>
          <w:tab w:val="clear" w:pos="1440"/>
        </w:tabs>
        <w:spacing w:after="120"/>
        <w:ind w:left="993" w:hanging="567"/>
        <w:rPr>
          <w:sz w:val="16"/>
          <w:szCs w:val="16"/>
        </w:rPr>
      </w:pPr>
      <w:r w:rsidRPr="00F60519">
        <w:rPr>
          <w:sz w:val="16"/>
          <w:szCs w:val="16"/>
        </w:rPr>
        <w:t>you default</w:t>
      </w:r>
      <w:r w:rsidR="00D84A41">
        <w:rPr>
          <w:sz w:val="16"/>
          <w:szCs w:val="16"/>
        </w:rPr>
        <w:t xml:space="preserve"> in the due payment of any monies</w:t>
      </w:r>
      <w:r w:rsidRPr="00F60519">
        <w:rPr>
          <w:sz w:val="16"/>
          <w:szCs w:val="16"/>
        </w:rPr>
        <w:t xml:space="preserve"> payable to </w:t>
      </w:r>
      <w:r w:rsidR="00D84A41">
        <w:rPr>
          <w:sz w:val="16"/>
          <w:szCs w:val="16"/>
        </w:rPr>
        <w:t>the Supplier</w:t>
      </w:r>
      <w:r w:rsidRPr="00F60519">
        <w:rPr>
          <w:sz w:val="16"/>
          <w:szCs w:val="16"/>
        </w:rPr>
        <w:t xml:space="preserve">, or in the due performance of any of your other obligations, whether under your Contract or otherwise; </w:t>
      </w:r>
    </w:p>
    <w:p w:rsidR="007D410D" w:rsidRPr="00F60519" w:rsidRDefault="007D410D" w:rsidP="00A55B18">
      <w:pPr>
        <w:pStyle w:val="Legal3"/>
        <w:tabs>
          <w:tab w:val="clear" w:pos="1440"/>
        </w:tabs>
        <w:spacing w:after="120"/>
        <w:ind w:left="993" w:hanging="567"/>
        <w:rPr>
          <w:sz w:val="16"/>
          <w:szCs w:val="16"/>
        </w:rPr>
      </w:pPr>
      <w:r w:rsidRPr="00F60519">
        <w:rPr>
          <w:sz w:val="16"/>
          <w:szCs w:val="16"/>
        </w:rPr>
        <w:t>you commit any act of bankruptcy, enter into any composition or arrangement with creditors or (in the case of a company) do any act which would render you liable to be wound up or if a resolution is passed or proceedings commenced for the you winding up or if a receiver is appointed in respect of all or any of your assets; or</w:t>
      </w:r>
    </w:p>
    <w:p w:rsidR="007D410D" w:rsidRPr="00F60519" w:rsidRDefault="007D410D" w:rsidP="00A55B18">
      <w:pPr>
        <w:pStyle w:val="Legal3"/>
        <w:tabs>
          <w:tab w:val="clear" w:pos="1440"/>
        </w:tabs>
        <w:spacing w:after="120"/>
        <w:ind w:left="993" w:hanging="567"/>
        <w:rPr>
          <w:sz w:val="16"/>
          <w:szCs w:val="16"/>
        </w:rPr>
      </w:pPr>
      <w:r w:rsidRPr="00F60519">
        <w:rPr>
          <w:sz w:val="16"/>
          <w:szCs w:val="16"/>
        </w:rPr>
        <w:t xml:space="preserve">you act in a manner that detrimentally affects (or may detrimentally affect) the reputation of </w:t>
      </w:r>
      <w:r w:rsidR="005A4CDA" w:rsidRPr="00F60519">
        <w:rPr>
          <w:sz w:val="16"/>
          <w:szCs w:val="16"/>
        </w:rPr>
        <w:t>the Supplier or any of its personnel,</w:t>
      </w:r>
    </w:p>
    <w:p w:rsidR="007D410D" w:rsidRPr="00F60519" w:rsidRDefault="005A4CDA" w:rsidP="00A55B18">
      <w:pPr>
        <w:pStyle w:val="Legal3"/>
        <w:numPr>
          <w:ilvl w:val="0"/>
          <w:numId w:val="0"/>
        </w:numPr>
        <w:spacing w:after="120"/>
        <w:ind w:left="426"/>
        <w:rPr>
          <w:sz w:val="16"/>
          <w:szCs w:val="16"/>
        </w:rPr>
      </w:pPr>
      <w:r w:rsidRPr="00F60519">
        <w:rPr>
          <w:sz w:val="16"/>
          <w:szCs w:val="16"/>
        </w:rPr>
        <w:t xml:space="preserve">the Supplier </w:t>
      </w:r>
      <w:r w:rsidR="007D410D" w:rsidRPr="00F60519">
        <w:rPr>
          <w:sz w:val="16"/>
          <w:szCs w:val="16"/>
        </w:rPr>
        <w:t>may, without prejudice to any other rights or remedies, at its option:</w:t>
      </w:r>
    </w:p>
    <w:p w:rsidR="007D410D" w:rsidRPr="00F60519" w:rsidRDefault="007D410D" w:rsidP="00A55B18">
      <w:pPr>
        <w:pStyle w:val="Legal3"/>
        <w:tabs>
          <w:tab w:val="clear" w:pos="1440"/>
        </w:tabs>
        <w:spacing w:after="120"/>
        <w:ind w:left="993" w:hanging="567"/>
        <w:rPr>
          <w:sz w:val="16"/>
          <w:szCs w:val="16"/>
        </w:rPr>
      </w:pPr>
      <w:r w:rsidRPr="00F60519">
        <w:rPr>
          <w:sz w:val="16"/>
          <w:szCs w:val="16"/>
        </w:rPr>
        <w:t>suspend the performance of any Services until such time as your default has been remedied;</w:t>
      </w:r>
    </w:p>
    <w:p w:rsidR="005361C6" w:rsidRPr="00F60519" w:rsidRDefault="005361C6" w:rsidP="00A55B18">
      <w:pPr>
        <w:pStyle w:val="Legal3"/>
        <w:tabs>
          <w:tab w:val="clear" w:pos="1440"/>
        </w:tabs>
        <w:spacing w:after="120"/>
        <w:ind w:left="993" w:hanging="567"/>
        <w:rPr>
          <w:sz w:val="16"/>
          <w:szCs w:val="16"/>
        </w:rPr>
      </w:pPr>
      <w:r w:rsidRPr="00F60519">
        <w:rPr>
          <w:sz w:val="16"/>
          <w:szCs w:val="16"/>
        </w:rPr>
        <w:t>retain any moneys paid (including any deposit) under the Contract</w:t>
      </w:r>
      <w:r w:rsidR="00D84A41">
        <w:rPr>
          <w:sz w:val="16"/>
          <w:szCs w:val="16"/>
        </w:rPr>
        <w:t>, or any Goods and/or Work Product located at the Supplier’s premises,</w:t>
      </w:r>
      <w:r w:rsidRPr="00F60519">
        <w:rPr>
          <w:sz w:val="16"/>
          <w:szCs w:val="16"/>
        </w:rPr>
        <w:t xml:space="preserve"> in satisfaction of any loss, liability, costs or damage suffered or incurred by the Supplier in connection with your default; </w:t>
      </w:r>
    </w:p>
    <w:p w:rsidR="007D410D" w:rsidRPr="00F60519" w:rsidRDefault="007D410D" w:rsidP="00A55B18">
      <w:pPr>
        <w:pStyle w:val="Legal3"/>
        <w:tabs>
          <w:tab w:val="clear" w:pos="1440"/>
        </w:tabs>
        <w:spacing w:after="120"/>
        <w:ind w:left="993" w:hanging="567"/>
        <w:rPr>
          <w:sz w:val="16"/>
          <w:szCs w:val="16"/>
        </w:rPr>
      </w:pPr>
      <w:r w:rsidRPr="00F60519">
        <w:rPr>
          <w:sz w:val="16"/>
          <w:szCs w:val="16"/>
        </w:rPr>
        <w:lastRenderedPageBreak/>
        <w:t>terminate your Contract;</w:t>
      </w:r>
    </w:p>
    <w:p w:rsidR="007D410D" w:rsidRPr="00F60519" w:rsidRDefault="007D410D" w:rsidP="00A55B18">
      <w:pPr>
        <w:pStyle w:val="Legal3"/>
        <w:tabs>
          <w:tab w:val="clear" w:pos="1440"/>
        </w:tabs>
        <w:spacing w:after="120"/>
        <w:ind w:left="993" w:hanging="567"/>
        <w:rPr>
          <w:sz w:val="16"/>
          <w:szCs w:val="16"/>
        </w:rPr>
      </w:pPr>
      <w:r w:rsidRPr="00F60519">
        <w:rPr>
          <w:sz w:val="16"/>
          <w:szCs w:val="16"/>
        </w:rPr>
        <w:t>require all mon</w:t>
      </w:r>
      <w:r w:rsidR="00D84A41">
        <w:rPr>
          <w:sz w:val="16"/>
          <w:szCs w:val="16"/>
        </w:rPr>
        <w:t>ies</w:t>
      </w:r>
      <w:r w:rsidRPr="00F60519">
        <w:rPr>
          <w:sz w:val="16"/>
          <w:szCs w:val="16"/>
        </w:rPr>
        <w:t xml:space="preserve"> outstanding to be immediately due and payable and enforce the security interest created by clause </w:t>
      </w:r>
      <w:r w:rsidRPr="00F60519">
        <w:rPr>
          <w:sz w:val="16"/>
          <w:szCs w:val="16"/>
        </w:rPr>
        <w:fldChar w:fldCharType="begin"/>
      </w:r>
      <w:r w:rsidRPr="00F60519">
        <w:rPr>
          <w:sz w:val="16"/>
          <w:szCs w:val="16"/>
        </w:rPr>
        <w:instrText xml:space="preserve"> REF _Ref481507830 \r \h  \* MERGEFORMAT </w:instrText>
      </w:r>
      <w:r w:rsidRPr="00F60519">
        <w:rPr>
          <w:sz w:val="16"/>
          <w:szCs w:val="16"/>
        </w:rPr>
      </w:r>
      <w:r w:rsidRPr="00F60519">
        <w:rPr>
          <w:sz w:val="16"/>
          <w:szCs w:val="16"/>
        </w:rPr>
        <w:fldChar w:fldCharType="separate"/>
      </w:r>
      <w:r w:rsidR="009057B9">
        <w:rPr>
          <w:sz w:val="16"/>
          <w:szCs w:val="16"/>
        </w:rPr>
        <w:t>9</w:t>
      </w:r>
      <w:r w:rsidRPr="00F60519">
        <w:rPr>
          <w:sz w:val="16"/>
          <w:szCs w:val="16"/>
        </w:rPr>
        <w:fldChar w:fldCharType="end"/>
      </w:r>
      <w:r w:rsidRPr="00F60519">
        <w:rPr>
          <w:sz w:val="16"/>
          <w:szCs w:val="16"/>
        </w:rPr>
        <w:t>; and/or</w:t>
      </w:r>
    </w:p>
    <w:p w:rsidR="007D410D" w:rsidRPr="00F60519" w:rsidRDefault="007D410D" w:rsidP="00A55B18">
      <w:pPr>
        <w:pStyle w:val="Legal3"/>
        <w:tabs>
          <w:tab w:val="clear" w:pos="1440"/>
        </w:tabs>
        <w:spacing w:after="120"/>
        <w:ind w:left="993" w:hanging="567"/>
        <w:rPr>
          <w:sz w:val="16"/>
          <w:szCs w:val="16"/>
        </w:rPr>
      </w:pPr>
      <w:r w:rsidRPr="00F60519">
        <w:rPr>
          <w:sz w:val="16"/>
          <w:szCs w:val="16"/>
        </w:rPr>
        <w:t xml:space="preserve">enter upon your premises where the Goods </w:t>
      </w:r>
      <w:r w:rsidR="005A4CDA" w:rsidRPr="00F60519">
        <w:rPr>
          <w:sz w:val="16"/>
          <w:szCs w:val="16"/>
        </w:rPr>
        <w:t xml:space="preserve">or Work Product </w:t>
      </w:r>
      <w:r w:rsidRPr="00F60519">
        <w:rPr>
          <w:sz w:val="16"/>
          <w:szCs w:val="16"/>
        </w:rPr>
        <w:t>are situated</w:t>
      </w:r>
      <w:r w:rsidR="005A4CDA" w:rsidRPr="00F60519">
        <w:rPr>
          <w:sz w:val="16"/>
          <w:szCs w:val="16"/>
        </w:rPr>
        <w:t xml:space="preserve"> </w:t>
      </w:r>
      <w:r w:rsidRPr="00F60519">
        <w:rPr>
          <w:sz w:val="16"/>
          <w:szCs w:val="16"/>
        </w:rPr>
        <w:t>and take possession of and/or remove such Goods and/or Work Product without being responsible for any damage caused.</w:t>
      </w:r>
    </w:p>
    <w:p w:rsidR="007D410D" w:rsidRPr="00F60519" w:rsidRDefault="007D410D" w:rsidP="006375B4">
      <w:pPr>
        <w:pStyle w:val="Legal2"/>
        <w:spacing w:after="120"/>
        <w:ind w:left="426" w:hanging="426"/>
        <w:rPr>
          <w:rFonts w:cs="Arial"/>
          <w:sz w:val="16"/>
          <w:szCs w:val="16"/>
        </w:rPr>
      </w:pPr>
      <w:r w:rsidRPr="00F60519">
        <w:rPr>
          <w:rFonts w:cs="Arial"/>
          <w:sz w:val="16"/>
          <w:szCs w:val="16"/>
        </w:rPr>
        <w:t xml:space="preserve">You shall pay all costs incurred by </w:t>
      </w:r>
      <w:r w:rsidR="005A4CDA" w:rsidRPr="00F60519">
        <w:rPr>
          <w:rFonts w:cs="Arial"/>
          <w:sz w:val="16"/>
          <w:szCs w:val="16"/>
        </w:rPr>
        <w:t>the Supplier</w:t>
      </w:r>
      <w:r w:rsidRPr="00F60519">
        <w:rPr>
          <w:rFonts w:cs="Arial"/>
          <w:sz w:val="16"/>
          <w:szCs w:val="16"/>
        </w:rPr>
        <w:t xml:space="preserve"> in the recovery or attempted recovery of outstanding moneys and enforcement of your Contract.</w:t>
      </w:r>
    </w:p>
    <w:p w:rsidR="007D410D" w:rsidRPr="00F60519" w:rsidRDefault="007D410D" w:rsidP="006375B4">
      <w:pPr>
        <w:pStyle w:val="Legal1"/>
        <w:spacing w:before="0"/>
        <w:ind w:left="426" w:hanging="426"/>
        <w:rPr>
          <w:rFonts w:cs="Arial"/>
          <w:sz w:val="16"/>
          <w:szCs w:val="16"/>
        </w:rPr>
      </w:pPr>
      <w:r w:rsidRPr="00F60519">
        <w:rPr>
          <w:rFonts w:cs="Arial"/>
          <w:sz w:val="16"/>
          <w:szCs w:val="16"/>
        </w:rPr>
        <w:t xml:space="preserve">Liability </w:t>
      </w:r>
    </w:p>
    <w:p w:rsidR="007D410D" w:rsidRPr="00F60519" w:rsidRDefault="007D410D" w:rsidP="006375B4">
      <w:pPr>
        <w:pStyle w:val="Legal2"/>
        <w:spacing w:after="120"/>
        <w:ind w:left="426" w:hanging="426"/>
        <w:rPr>
          <w:rFonts w:cs="Arial"/>
          <w:sz w:val="16"/>
          <w:szCs w:val="16"/>
        </w:rPr>
      </w:pPr>
      <w:r w:rsidRPr="00F60519">
        <w:rPr>
          <w:rFonts w:cs="Arial"/>
          <w:sz w:val="16"/>
          <w:szCs w:val="16"/>
        </w:rPr>
        <w:t xml:space="preserve">Except to the extent liability cannot be limited by law, the total liability of </w:t>
      </w:r>
      <w:r w:rsidR="005A4CDA" w:rsidRPr="00F60519">
        <w:rPr>
          <w:rFonts w:cs="Arial"/>
          <w:sz w:val="16"/>
          <w:szCs w:val="16"/>
        </w:rPr>
        <w:t>the Supplier</w:t>
      </w:r>
      <w:r w:rsidRPr="00F60519">
        <w:rPr>
          <w:rFonts w:cs="Arial"/>
          <w:sz w:val="16"/>
          <w:szCs w:val="16"/>
        </w:rPr>
        <w:t xml:space="preserve"> for any loss arising from any defect or non-compliance of the Goods</w:t>
      </w:r>
      <w:r w:rsidR="005A4CDA" w:rsidRPr="00F60519">
        <w:rPr>
          <w:rFonts w:cs="Arial"/>
          <w:sz w:val="16"/>
          <w:szCs w:val="16"/>
        </w:rPr>
        <w:t xml:space="preserve">, Work Product </w:t>
      </w:r>
      <w:r w:rsidRPr="00F60519">
        <w:rPr>
          <w:rFonts w:cs="Arial"/>
          <w:sz w:val="16"/>
          <w:szCs w:val="16"/>
        </w:rPr>
        <w:t xml:space="preserve">and/or Services or any other breach by </w:t>
      </w:r>
      <w:r w:rsidR="005A4CDA" w:rsidRPr="00F60519">
        <w:rPr>
          <w:rFonts w:cs="Arial"/>
          <w:sz w:val="16"/>
          <w:szCs w:val="16"/>
        </w:rPr>
        <w:t>the Supplier</w:t>
      </w:r>
      <w:r w:rsidRPr="00F60519">
        <w:rPr>
          <w:rFonts w:cs="Arial"/>
          <w:sz w:val="16"/>
          <w:szCs w:val="16"/>
        </w:rPr>
        <w:t xml:space="preserve"> of its obligations under or in connection with your Contract will not in any circumstances exceed the Price for the Goods and/or Services in respect of which liability arises. </w:t>
      </w:r>
    </w:p>
    <w:p w:rsidR="007D410D" w:rsidRPr="00F60519" w:rsidRDefault="007D410D" w:rsidP="006375B4">
      <w:pPr>
        <w:pStyle w:val="Legal2"/>
        <w:spacing w:after="120"/>
        <w:ind w:left="426" w:hanging="426"/>
        <w:rPr>
          <w:rFonts w:cs="Arial"/>
          <w:sz w:val="16"/>
          <w:szCs w:val="16"/>
        </w:rPr>
      </w:pPr>
      <w:r w:rsidRPr="00F60519">
        <w:rPr>
          <w:rFonts w:cs="Arial"/>
          <w:sz w:val="16"/>
          <w:szCs w:val="16"/>
        </w:rPr>
        <w:t xml:space="preserve">Neither party shall be liable for any loss of profits, or any consequential, indirect or special damage or damage or injury of any kind suffered by the other party or any of its representatives.  </w:t>
      </w:r>
    </w:p>
    <w:p w:rsidR="007D410D" w:rsidRPr="00F60519" w:rsidRDefault="007D410D" w:rsidP="006375B4">
      <w:pPr>
        <w:pStyle w:val="Legal2"/>
        <w:spacing w:after="120"/>
        <w:ind w:left="426" w:hanging="426"/>
        <w:rPr>
          <w:rFonts w:cs="Arial"/>
          <w:sz w:val="16"/>
          <w:szCs w:val="16"/>
        </w:rPr>
      </w:pPr>
      <w:r w:rsidRPr="00F60519">
        <w:rPr>
          <w:rFonts w:cs="Arial"/>
          <w:sz w:val="16"/>
          <w:szCs w:val="16"/>
        </w:rPr>
        <w:t>You use the Goods and Work</w:t>
      </w:r>
      <w:r w:rsidR="005A4CDA" w:rsidRPr="00F60519">
        <w:rPr>
          <w:rFonts w:cs="Arial"/>
          <w:sz w:val="16"/>
          <w:szCs w:val="16"/>
        </w:rPr>
        <w:t xml:space="preserve"> Product at your own risk and the Supplier</w:t>
      </w:r>
      <w:r w:rsidRPr="00F60519">
        <w:rPr>
          <w:rFonts w:cs="Arial"/>
          <w:sz w:val="16"/>
          <w:szCs w:val="16"/>
        </w:rPr>
        <w:t xml:space="preserve"> shall have no liability in respect of any damage, loss or injury (to persons</w:t>
      </w:r>
      <w:r w:rsidR="005A4CDA" w:rsidRPr="00F60519">
        <w:rPr>
          <w:rFonts w:cs="Arial"/>
          <w:sz w:val="16"/>
          <w:szCs w:val="16"/>
        </w:rPr>
        <w:t xml:space="preserve"> or property</w:t>
      </w:r>
      <w:r w:rsidRPr="00F60519">
        <w:rPr>
          <w:rFonts w:cs="Arial"/>
          <w:sz w:val="16"/>
          <w:szCs w:val="16"/>
        </w:rPr>
        <w:t>) arising out of or in connection with your use of the Goods or Work Product.</w:t>
      </w:r>
    </w:p>
    <w:p w:rsidR="007D410D" w:rsidRPr="00F60519" w:rsidRDefault="007D410D" w:rsidP="006375B4">
      <w:pPr>
        <w:pStyle w:val="Legal2"/>
        <w:spacing w:after="120"/>
        <w:ind w:left="426" w:hanging="426"/>
        <w:rPr>
          <w:rFonts w:eastAsia="Lucida Sans Unicode" w:cs="Arial"/>
          <w:sz w:val="16"/>
          <w:szCs w:val="16"/>
        </w:rPr>
      </w:pPr>
      <w:bookmarkStart w:id="17" w:name="_Ref412816790"/>
      <w:bookmarkStart w:id="18" w:name="_Ref266871953"/>
      <w:r w:rsidRPr="00F60519">
        <w:rPr>
          <w:rFonts w:cs="Arial"/>
          <w:sz w:val="16"/>
          <w:szCs w:val="16"/>
        </w:rPr>
        <w:t>Except where you are acquiring the Goods in “trade” (as defined in the Consumer Guarantees Act 1993 (</w:t>
      </w:r>
      <w:r w:rsidRPr="00F60519">
        <w:rPr>
          <w:rFonts w:cs="Arial"/>
          <w:b/>
          <w:sz w:val="16"/>
          <w:szCs w:val="16"/>
        </w:rPr>
        <w:t>CGA</w:t>
      </w:r>
      <w:r w:rsidRPr="00F60519">
        <w:rPr>
          <w:rFonts w:cs="Arial"/>
          <w:sz w:val="16"/>
          <w:szCs w:val="16"/>
        </w:rPr>
        <w:t xml:space="preserve">)), nothing in this Contract is intended to have the effect of limiting or reducing your rights against </w:t>
      </w:r>
      <w:r w:rsidR="005A4CDA" w:rsidRPr="00F60519">
        <w:rPr>
          <w:rFonts w:cs="Arial"/>
          <w:sz w:val="16"/>
          <w:szCs w:val="16"/>
        </w:rPr>
        <w:t>the Supplier</w:t>
      </w:r>
      <w:r w:rsidRPr="00F60519">
        <w:rPr>
          <w:rFonts w:cs="Arial"/>
          <w:sz w:val="16"/>
          <w:szCs w:val="16"/>
        </w:rPr>
        <w:t xml:space="preserve"> under the CGA.  As a consumer, you are entitled to certain guarantees under the CGA.  If </w:t>
      </w:r>
      <w:r w:rsidR="005A4CDA" w:rsidRPr="00F60519">
        <w:rPr>
          <w:rFonts w:cs="Arial"/>
          <w:sz w:val="16"/>
          <w:szCs w:val="16"/>
        </w:rPr>
        <w:t xml:space="preserve">the Supplier </w:t>
      </w:r>
      <w:r w:rsidRPr="00F60519">
        <w:rPr>
          <w:rFonts w:cs="Arial"/>
          <w:sz w:val="16"/>
          <w:szCs w:val="16"/>
        </w:rPr>
        <w:t>breaches any of these guarantees, your rights of redress are set out in the CGA.</w:t>
      </w:r>
      <w:bookmarkEnd w:id="17"/>
    </w:p>
    <w:p w:rsidR="007D410D" w:rsidRPr="00F60519" w:rsidRDefault="007D410D" w:rsidP="006375B4">
      <w:pPr>
        <w:pStyle w:val="Legal2"/>
        <w:spacing w:after="120"/>
        <w:ind w:left="426" w:hanging="426"/>
        <w:rPr>
          <w:rFonts w:cs="Arial"/>
          <w:sz w:val="16"/>
          <w:szCs w:val="16"/>
        </w:rPr>
      </w:pPr>
      <w:bookmarkStart w:id="19" w:name="_Ref414268312"/>
      <w:r w:rsidRPr="00F60519">
        <w:rPr>
          <w:rFonts w:cs="Arial"/>
          <w:sz w:val="16"/>
          <w:szCs w:val="16"/>
        </w:rPr>
        <w:t>Where you are acquiring the Goods in “trade” (as defined in the CGA)</w:t>
      </w:r>
      <w:r w:rsidRPr="00F60519">
        <w:rPr>
          <w:rFonts w:eastAsia="Lucida Sans Unicode" w:cs="Arial"/>
          <w:sz w:val="16"/>
          <w:szCs w:val="16"/>
        </w:rPr>
        <w:t xml:space="preserve">, you agree that the provisions of the CGA will not apply to </w:t>
      </w:r>
      <w:r w:rsidR="00D84A41">
        <w:rPr>
          <w:rFonts w:eastAsia="Lucida Sans Unicode" w:cs="Arial"/>
          <w:sz w:val="16"/>
          <w:szCs w:val="16"/>
        </w:rPr>
        <w:t>the Contract</w:t>
      </w:r>
      <w:r w:rsidRPr="00F60519">
        <w:rPr>
          <w:rFonts w:eastAsia="Lucida Sans Unicode" w:cs="Arial"/>
          <w:sz w:val="16"/>
          <w:szCs w:val="16"/>
        </w:rPr>
        <w:t>.</w:t>
      </w:r>
      <w:bookmarkEnd w:id="19"/>
    </w:p>
    <w:bookmarkEnd w:id="18"/>
    <w:p w:rsidR="007D410D" w:rsidRPr="00F60519" w:rsidRDefault="007D410D" w:rsidP="006375B4">
      <w:pPr>
        <w:pStyle w:val="Legal1"/>
        <w:spacing w:before="0"/>
        <w:ind w:left="426" w:hanging="426"/>
        <w:rPr>
          <w:rFonts w:cs="Arial"/>
          <w:sz w:val="16"/>
          <w:szCs w:val="16"/>
        </w:rPr>
      </w:pPr>
      <w:r w:rsidRPr="00F60519">
        <w:rPr>
          <w:rFonts w:cs="Arial"/>
          <w:sz w:val="16"/>
          <w:szCs w:val="16"/>
        </w:rPr>
        <w:t>General</w:t>
      </w:r>
    </w:p>
    <w:p w:rsidR="007D410D" w:rsidRPr="00F60519" w:rsidRDefault="007D410D" w:rsidP="006375B4">
      <w:pPr>
        <w:pStyle w:val="Legal2"/>
        <w:spacing w:after="120"/>
        <w:ind w:left="426" w:hanging="426"/>
        <w:rPr>
          <w:rFonts w:cs="Arial"/>
          <w:sz w:val="16"/>
          <w:szCs w:val="16"/>
        </w:rPr>
      </w:pPr>
      <w:r w:rsidRPr="00F60519">
        <w:rPr>
          <w:rFonts w:cs="Arial"/>
          <w:sz w:val="16"/>
          <w:szCs w:val="16"/>
          <w:lang w:val="en-AU" w:eastAsia="en-AU"/>
        </w:rPr>
        <w:t xml:space="preserve">All </w:t>
      </w:r>
      <w:r w:rsidR="005A4CDA" w:rsidRPr="00F60519">
        <w:rPr>
          <w:rFonts w:cs="Arial"/>
          <w:sz w:val="16"/>
          <w:szCs w:val="16"/>
          <w:lang w:val="en-AU" w:eastAsia="en-AU"/>
        </w:rPr>
        <w:t xml:space="preserve">intellectual </w:t>
      </w:r>
      <w:r w:rsidRPr="00F60519">
        <w:rPr>
          <w:rFonts w:cs="Arial"/>
          <w:sz w:val="16"/>
          <w:szCs w:val="16"/>
        </w:rPr>
        <w:t xml:space="preserve">property rights in the Goods, Work Product and/or Services are and shall remain the property </w:t>
      </w:r>
      <w:r w:rsidR="005A4CDA" w:rsidRPr="00F60519">
        <w:rPr>
          <w:rFonts w:cs="Arial"/>
          <w:sz w:val="16"/>
          <w:szCs w:val="16"/>
        </w:rPr>
        <w:t>of the Supplier</w:t>
      </w:r>
      <w:r w:rsidRPr="00F60519">
        <w:rPr>
          <w:rFonts w:cs="Arial"/>
          <w:sz w:val="16"/>
          <w:szCs w:val="16"/>
        </w:rPr>
        <w:t>.</w:t>
      </w:r>
    </w:p>
    <w:p w:rsidR="005361C6" w:rsidRPr="00F60519" w:rsidRDefault="005361C6" w:rsidP="006375B4">
      <w:pPr>
        <w:pStyle w:val="Legal2"/>
        <w:spacing w:after="120"/>
        <w:ind w:left="426" w:hanging="426"/>
        <w:rPr>
          <w:rFonts w:cs="Arial"/>
          <w:sz w:val="16"/>
          <w:szCs w:val="16"/>
        </w:rPr>
      </w:pPr>
      <w:r w:rsidRPr="00F60519">
        <w:rPr>
          <w:rFonts w:cs="Arial"/>
          <w:sz w:val="16"/>
          <w:szCs w:val="16"/>
        </w:rPr>
        <w:t>The Supplier may request additional security from you</w:t>
      </w:r>
      <w:r w:rsidR="002C03B1" w:rsidRPr="00F60519">
        <w:rPr>
          <w:rFonts w:cs="Arial"/>
          <w:sz w:val="16"/>
          <w:szCs w:val="16"/>
        </w:rPr>
        <w:t xml:space="preserve"> in connection with</w:t>
      </w:r>
      <w:r w:rsidR="003169C7">
        <w:rPr>
          <w:rFonts w:cs="Arial"/>
          <w:sz w:val="16"/>
          <w:szCs w:val="16"/>
        </w:rPr>
        <w:t xml:space="preserve"> your obligations under the Contract (including your </w:t>
      </w:r>
      <w:r w:rsidR="002C03B1" w:rsidRPr="00F60519">
        <w:rPr>
          <w:rFonts w:cs="Arial"/>
          <w:sz w:val="16"/>
          <w:szCs w:val="16"/>
        </w:rPr>
        <w:t>payment</w:t>
      </w:r>
      <w:r w:rsidR="003169C7">
        <w:rPr>
          <w:rFonts w:cs="Arial"/>
          <w:sz w:val="16"/>
          <w:szCs w:val="16"/>
        </w:rPr>
        <w:t xml:space="preserve"> obligations)</w:t>
      </w:r>
      <w:r w:rsidR="002C03B1" w:rsidRPr="00F60519">
        <w:rPr>
          <w:rFonts w:cs="Arial"/>
          <w:sz w:val="16"/>
          <w:szCs w:val="16"/>
        </w:rPr>
        <w:t xml:space="preserve">, which may include a guarantee.  You shall comply with any such request. </w:t>
      </w:r>
    </w:p>
    <w:p w:rsidR="007D410D" w:rsidRPr="00F60519" w:rsidRDefault="007D410D" w:rsidP="006375B4">
      <w:pPr>
        <w:pStyle w:val="Legal2"/>
        <w:spacing w:after="120"/>
        <w:ind w:left="426" w:hanging="426"/>
        <w:rPr>
          <w:rFonts w:cs="Arial"/>
          <w:sz w:val="16"/>
          <w:szCs w:val="16"/>
        </w:rPr>
      </w:pPr>
      <w:r w:rsidRPr="00F60519">
        <w:rPr>
          <w:rFonts w:cs="Arial"/>
          <w:sz w:val="16"/>
          <w:szCs w:val="16"/>
        </w:rPr>
        <w:t xml:space="preserve">To the extent any confidential information is provided by </w:t>
      </w:r>
      <w:r w:rsidR="005A4CDA" w:rsidRPr="00F60519">
        <w:rPr>
          <w:rFonts w:cs="Arial"/>
          <w:sz w:val="16"/>
          <w:szCs w:val="16"/>
        </w:rPr>
        <w:t>the Supplier</w:t>
      </w:r>
      <w:r w:rsidRPr="00F60519">
        <w:rPr>
          <w:rFonts w:cs="Arial"/>
          <w:sz w:val="16"/>
          <w:szCs w:val="16"/>
        </w:rPr>
        <w:t xml:space="preserve"> to you, you, you must keep that information confidential.</w:t>
      </w:r>
    </w:p>
    <w:p w:rsidR="007D410D" w:rsidRPr="00F60519" w:rsidRDefault="007D410D" w:rsidP="006375B4">
      <w:pPr>
        <w:pStyle w:val="Legal2"/>
        <w:spacing w:after="120"/>
        <w:ind w:left="426" w:hanging="426"/>
        <w:rPr>
          <w:rFonts w:cs="Arial"/>
          <w:sz w:val="16"/>
          <w:szCs w:val="16"/>
        </w:rPr>
      </w:pPr>
      <w:r w:rsidRPr="00F60519">
        <w:rPr>
          <w:rFonts w:cs="Arial"/>
          <w:sz w:val="16"/>
          <w:szCs w:val="16"/>
        </w:rPr>
        <w:t xml:space="preserve">You consent to the use of your name (and logo, if applicable) by </w:t>
      </w:r>
      <w:r w:rsidR="005A4CDA" w:rsidRPr="00F60519">
        <w:rPr>
          <w:rFonts w:cs="Arial"/>
          <w:sz w:val="16"/>
          <w:szCs w:val="16"/>
        </w:rPr>
        <w:t>the Supplier</w:t>
      </w:r>
      <w:r w:rsidRPr="00F60519">
        <w:rPr>
          <w:rFonts w:cs="Arial"/>
          <w:sz w:val="16"/>
          <w:szCs w:val="16"/>
        </w:rPr>
        <w:t xml:space="preserve"> in any future marketing campaign or advertisement of </w:t>
      </w:r>
      <w:r w:rsidR="005A4CDA" w:rsidRPr="00F60519">
        <w:rPr>
          <w:rFonts w:cs="Arial"/>
          <w:sz w:val="16"/>
          <w:szCs w:val="16"/>
        </w:rPr>
        <w:t xml:space="preserve">the Supplier’s </w:t>
      </w:r>
      <w:r w:rsidRPr="00F60519">
        <w:rPr>
          <w:rFonts w:cs="Arial"/>
          <w:sz w:val="16"/>
          <w:szCs w:val="16"/>
        </w:rPr>
        <w:t>goods and/or services.</w:t>
      </w:r>
    </w:p>
    <w:p w:rsidR="007D410D" w:rsidRPr="00F60519" w:rsidRDefault="007D410D" w:rsidP="006375B4">
      <w:pPr>
        <w:pStyle w:val="Legal2"/>
        <w:spacing w:after="120"/>
        <w:ind w:left="426" w:hanging="426"/>
        <w:rPr>
          <w:rFonts w:cs="Arial"/>
          <w:sz w:val="16"/>
          <w:szCs w:val="16"/>
        </w:rPr>
      </w:pPr>
      <w:r w:rsidRPr="00F60519">
        <w:rPr>
          <w:rFonts w:cs="Arial"/>
          <w:sz w:val="16"/>
          <w:szCs w:val="16"/>
        </w:rPr>
        <w:t>Neither party will be liable for any delay or for any failure to fulfil its obligations under this agreement (except with respect to any payment obligations) if the failure or delay arises directly or indirectly from or as a consequence of any cause or circumstance beyond the reasonable control of that party.</w:t>
      </w:r>
    </w:p>
    <w:p w:rsidR="007D410D" w:rsidRPr="00F60519" w:rsidRDefault="007D410D" w:rsidP="006375B4">
      <w:pPr>
        <w:pStyle w:val="Legal2"/>
        <w:spacing w:after="120"/>
        <w:ind w:left="426" w:hanging="426"/>
        <w:rPr>
          <w:rFonts w:cs="Arial"/>
          <w:sz w:val="16"/>
          <w:szCs w:val="16"/>
        </w:rPr>
      </w:pPr>
      <w:r w:rsidRPr="00F60519">
        <w:rPr>
          <w:rFonts w:cs="Arial"/>
          <w:sz w:val="16"/>
          <w:szCs w:val="16"/>
        </w:rPr>
        <w:t xml:space="preserve">The parties agree to use their best endeavours to promptly resolve any dispute or difference between them by way of good faith negotiations.  </w:t>
      </w:r>
      <w:r w:rsidR="005A4CDA" w:rsidRPr="00F60519">
        <w:rPr>
          <w:rFonts w:cs="Arial"/>
          <w:sz w:val="16"/>
          <w:szCs w:val="16"/>
        </w:rPr>
        <w:t>The Supplier</w:t>
      </w:r>
      <w:r w:rsidRPr="00F60519">
        <w:rPr>
          <w:rFonts w:cs="Arial"/>
          <w:sz w:val="16"/>
          <w:szCs w:val="16"/>
        </w:rPr>
        <w:t xml:space="preserve"> may, at its option, require you to submit to mediation with assistance of a qualified mediator.</w:t>
      </w:r>
    </w:p>
    <w:p w:rsidR="003C59A9" w:rsidRPr="00F60519" w:rsidRDefault="003C59A9" w:rsidP="006375B4">
      <w:pPr>
        <w:pStyle w:val="Legal2"/>
        <w:spacing w:after="120"/>
        <w:ind w:left="426" w:hanging="426"/>
        <w:rPr>
          <w:rFonts w:cs="Arial"/>
          <w:sz w:val="16"/>
          <w:szCs w:val="16"/>
        </w:rPr>
      </w:pPr>
      <w:r w:rsidRPr="00F60519">
        <w:rPr>
          <w:rFonts w:cs="Arial"/>
          <w:sz w:val="16"/>
          <w:szCs w:val="16"/>
        </w:rPr>
        <w:t>You are not entitled to assign your rights under this Contract</w:t>
      </w:r>
      <w:r w:rsidR="005361C6" w:rsidRPr="00F60519">
        <w:rPr>
          <w:rFonts w:cs="Arial"/>
          <w:sz w:val="16"/>
          <w:szCs w:val="16"/>
        </w:rPr>
        <w:t>.</w:t>
      </w:r>
    </w:p>
    <w:p w:rsidR="005361C6" w:rsidRPr="00F60519" w:rsidRDefault="005361C6" w:rsidP="006375B4">
      <w:pPr>
        <w:pStyle w:val="Legal2"/>
        <w:spacing w:after="120"/>
        <w:ind w:left="426" w:hanging="426"/>
        <w:rPr>
          <w:rFonts w:cs="Arial"/>
          <w:sz w:val="16"/>
          <w:szCs w:val="16"/>
        </w:rPr>
      </w:pPr>
      <w:r w:rsidRPr="00F60519">
        <w:rPr>
          <w:rFonts w:cs="Arial"/>
          <w:sz w:val="16"/>
          <w:szCs w:val="16"/>
        </w:rPr>
        <w:t>Where the Contract has been entered into by more than one customer, the customers shall be jointly and severally liable under the Contract.</w:t>
      </w:r>
    </w:p>
    <w:p w:rsidR="007D410D" w:rsidRPr="00F60519" w:rsidRDefault="007D410D" w:rsidP="006375B4">
      <w:pPr>
        <w:pStyle w:val="Legal2"/>
        <w:spacing w:after="120"/>
        <w:ind w:left="426" w:hanging="426"/>
        <w:rPr>
          <w:rFonts w:cs="Arial"/>
          <w:sz w:val="16"/>
          <w:szCs w:val="16"/>
        </w:rPr>
      </w:pPr>
      <w:r w:rsidRPr="00F60519">
        <w:rPr>
          <w:rFonts w:cs="Arial"/>
          <w:sz w:val="16"/>
          <w:szCs w:val="16"/>
        </w:rPr>
        <w:t xml:space="preserve">You acknowledge that you have received a copy of these terms and in particular that your Contract with </w:t>
      </w:r>
      <w:r w:rsidR="005A4CDA" w:rsidRPr="00F60519">
        <w:rPr>
          <w:rFonts w:cs="Arial"/>
          <w:sz w:val="16"/>
          <w:szCs w:val="16"/>
        </w:rPr>
        <w:t>the Supplier</w:t>
      </w:r>
      <w:r w:rsidRPr="00F60519">
        <w:rPr>
          <w:rFonts w:cs="Arial"/>
          <w:sz w:val="16"/>
          <w:szCs w:val="16"/>
        </w:rPr>
        <w:t xml:space="preserve"> constitutes a “security agreement” for the purposes of the Personal Properties Securities Act 1999, and that </w:t>
      </w:r>
      <w:r w:rsidR="005A4CDA" w:rsidRPr="00F60519">
        <w:rPr>
          <w:rFonts w:cs="Arial"/>
          <w:sz w:val="16"/>
          <w:szCs w:val="16"/>
        </w:rPr>
        <w:t>the Supplier</w:t>
      </w:r>
      <w:r w:rsidRPr="00F60519">
        <w:rPr>
          <w:rFonts w:cs="Arial"/>
          <w:sz w:val="16"/>
          <w:szCs w:val="16"/>
        </w:rPr>
        <w:t xml:space="preserve"> may register a financing statement.</w:t>
      </w:r>
    </w:p>
    <w:p w:rsidR="005A4CDA" w:rsidRPr="00F60519" w:rsidRDefault="007D410D" w:rsidP="006375B4">
      <w:pPr>
        <w:pStyle w:val="Legal2"/>
        <w:spacing w:after="120"/>
        <w:ind w:left="426" w:hanging="426"/>
        <w:rPr>
          <w:rFonts w:cs="Arial"/>
          <w:sz w:val="16"/>
          <w:szCs w:val="16"/>
        </w:rPr>
      </w:pPr>
      <w:r w:rsidRPr="00F60519">
        <w:rPr>
          <w:rFonts w:cs="Arial"/>
          <w:sz w:val="16"/>
          <w:szCs w:val="16"/>
        </w:rPr>
        <w:t xml:space="preserve">The failure of </w:t>
      </w:r>
      <w:r w:rsidR="005A4CDA" w:rsidRPr="00F60519">
        <w:rPr>
          <w:rFonts w:cs="Arial"/>
          <w:sz w:val="16"/>
          <w:szCs w:val="16"/>
        </w:rPr>
        <w:t xml:space="preserve">the Supplier </w:t>
      </w:r>
      <w:r w:rsidRPr="00F60519">
        <w:rPr>
          <w:rFonts w:cs="Arial"/>
          <w:sz w:val="16"/>
          <w:szCs w:val="16"/>
        </w:rPr>
        <w:t>to enforce any provision of your Contract shall not be treated as a waiver of that provision, nor shall it affect</w:t>
      </w:r>
      <w:r w:rsidR="005A4CDA" w:rsidRPr="00F60519">
        <w:rPr>
          <w:rFonts w:cs="Arial"/>
          <w:sz w:val="16"/>
          <w:szCs w:val="16"/>
        </w:rPr>
        <w:t xml:space="preserve"> the Supplier’s</w:t>
      </w:r>
      <w:r w:rsidRPr="00F60519">
        <w:rPr>
          <w:rFonts w:cs="Arial"/>
          <w:sz w:val="16"/>
          <w:szCs w:val="16"/>
        </w:rPr>
        <w:t xml:space="preserve"> future right to enforce that provision.</w:t>
      </w:r>
    </w:p>
    <w:p w:rsidR="003C59A9" w:rsidRPr="00F60519" w:rsidRDefault="003C59A9" w:rsidP="006375B4">
      <w:pPr>
        <w:pStyle w:val="Legal2"/>
        <w:spacing w:after="120"/>
        <w:ind w:left="426" w:hanging="426"/>
        <w:rPr>
          <w:rFonts w:cs="Arial"/>
          <w:sz w:val="16"/>
          <w:szCs w:val="16"/>
        </w:rPr>
      </w:pPr>
      <w:r w:rsidRPr="00F60519">
        <w:rPr>
          <w:rFonts w:cs="Arial"/>
          <w:sz w:val="16"/>
          <w:szCs w:val="16"/>
        </w:rPr>
        <w:t>This Contract is governed by and construed in accordance with the laws of New Zealand.</w:t>
      </w:r>
    </w:p>
    <w:p w:rsidR="003C59A9" w:rsidRPr="00F60519" w:rsidRDefault="003C59A9" w:rsidP="006375B4">
      <w:pPr>
        <w:pStyle w:val="Legal1"/>
        <w:spacing w:before="0"/>
        <w:ind w:left="426" w:hanging="426"/>
        <w:rPr>
          <w:rFonts w:cs="Arial"/>
          <w:sz w:val="16"/>
          <w:szCs w:val="16"/>
        </w:rPr>
      </w:pPr>
      <w:r w:rsidRPr="00F60519">
        <w:rPr>
          <w:rFonts w:cs="Arial"/>
          <w:sz w:val="16"/>
          <w:szCs w:val="16"/>
        </w:rPr>
        <w:t>Definitions</w:t>
      </w:r>
    </w:p>
    <w:p w:rsidR="003C59A9" w:rsidRPr="00F60519" w:rsidRDefault="003C59A9" w:rsidP="006375B4">
      <w:pPr>
        <w:pStyle w:val="Legal2"/>
        <w:spacing w:after="120"/>
        <w:ind w:left="426" w:hanging="426"/>
        <w:rPr>
          <w:rFonts w:cs="Arial"/>
          <w:sz w:val="16"/>
          <w:szCs w:val="16"/>
        </w:rPr>
      </w:pPr>
      <w:r w:rsidRPr="00F60519">
        <w:rPr>
          <w:rFonts w:cs="Arial"/>
          <w:sz w:val="16"/>
          <w:szCs w:val="16"/>
        </w:rPr>
        <w:t>In these terms:</w:t>
      </w:r>
    </w:p>
    <w:p w:rsidR="003C59A9" w:rsidRPr="00F60519" w:rsidRDefault="003C59A9" w:rsidP="00A55B18">
      <w:pPr>
        <w:pStyle w:val="Legal2"/>
        <w:numPr>
          <w:ilvl w:val="0"/>
          <w:numId w:val="0"/>
        </w:numPr>
        <w:spacing w:after="120"/>
        <w:ind w:left="426"/>
        <w:rPr>
          <w:rFonts w:cs="Arial"/>
          <w:sz w:val="16"/>
          <w:szCs w:val="16"/>
        </w:rPr>
      </w:pPr>
      <w:r w:rsidRPr="00F60519">
        <w:rPr>
          <w:rFonts w:cs="Arial"/>
          <w:b/>
          <w:sz w:val="16"/>
          <w:szCs w:val="16"/>
        </w:rPr>
        <w:t>Goods</w:t>
      </w:r>
      <w:r w:rsidRPr="00F60519">
        <w:rPr>
          <w:rFonts w:cs="Arial"/>
          <w:sz w:val="16"/>
          <w:szCs w:val="16"/>
        </w:rPr>
        <w:t xml:space="preserve"> means any goods or property supplied by the Supplier to you.</w:t>
      </w:r>
    </w:p>
    <w:p w:rsidR="003C59A9" w:rsidRPr="00F60519" w:rsidRDefault="003C59A9" w:rsidP="00A55B18">
      <w:pPr>
        <w:pStyle w:val="Legal2"/>
        <w:numPr>
          <w:ilvl w:val="0"/>
          <w:numId w:val="0"/>
        </w:numPr>
        <w:spacing w:after="120"/>
        <w:ind w:left="426"/>
        <w:rPr>
          <w:rFonts w:cs="Arial"/>
          <w:sz w:val="16"/>
          <w:szCs w:val="16"/>
        </w:rPr>
      </w:pPr>
      <w:r w:rsidRPr="00F60519">
        <w:rPr>
          <w:rFonts w:cs="Arial"/>
          <w:b/>
          <w:sz w:val="16"/>
          <w:szCs w:val="16"/>
        </w:rPr>
        <w:t>Price</w:t>
      </w:r>
      <w:r w:rsidRPr="00F60519">
        <w:rPr>
          <w:rFonts w:cs="Arial"/>
          <w:sz w:val="16"/>
          <w:szCs w:val="16"/>
        </w:rPr>
        <w:t xml:space="preserve"> means the price of the Goods and/or Services </w:t>
      </w:r>
      <w:r w:rsidR="00A55B18" w:rsidRPr="00F60519">
        <w:rPr>
          <w:rFonts w:cs="Arial"/>
          <w:sz w:val="16"/>
          <w:szCs w:val="16"/>
        </w:rPr>
        <w:t xml:space="preserve">and any other services (for example, storage of timber) </w:t>
      </w:r>
      <w:r w:rsidRPr="00F60519">
        <w:rPr>
          <w:rFonts w:cs="Arial"/>
          <w:sz w:val="16"/>
          <w:szCs w:val="16"/>
        </w:rPr>
        <w:t>notified by the Supplier to you, whether in the form of a quotation, estimate or otherwise.</w:t>
      </w:r>
    </w:p>
    <w:p w:rsidR="003C59A9" w:rsidRPr="00F60519" w:rsidRDefault="003C59A9" w:rsidP="00A55B18">
      <w:pPr>
        <w:pStyle w:val="Legal2"/>
        <w:numPr>
          <w:ilvl w:val="0"/>
          <w:numId w:val="0"/>
        </w:numPr>
        <w:spacing w:after="120"/>
        <w:ind w:left="426"/>
        <w:rPr>
          <w:rFonts w:cs="Arial"/>
          <w:b/>
          <w:sz w:val="16"/>
          <w:szCs w:val="16"/>
        </w:rPr>
      </w:pPr>
      <w:r w:rsidRPr="00F60519">
        <w:rPr>
          <w:rFonts w:cs="Arial"/>
          <w:b/>
          <w:sz w:val="16"/>
          <w:szCs w:val="16"/>
        </w:rPr>
        <w:t xml:space="preserve">Services </w:t>
      </w:r>
      <w:r w:rsidRPr="00F60519">
        <w:rPr>
          <w:rFonts w:cs="Arial"/>
          <w:sz w:val="16"/>
          <w:szCs w:val="16"/>
        </w:rPr>
        <w:t>means any services performed by the Supplier for you.</w:t>
      </w:r>
    </w:p>
    <w:p w:rsidR="003C59A9" w:rsidRPr="00F60519" w:rsidRDefault="003C59A9" w:rsidP="00A55B18">
      <w:pPr>
        <w:pStyle w:val="Legal2"/>
        <w:numPr>
          <w:ilvl w:val="0"/>
          <w:numId w:val="0"/>
        </w:numPr>
        <w:spacing w:after="120"/>
        <w:ind w:left="426"/>
        <w:rPr>
          <w:rFonts w:cs="Arial"/>
          <w:sz w:val="16"/>
          <w:szCs w:val="16"/>
        </w:rPr>
      </w:pPr>
      <w:r w:rsidRPr="00F60519">
        <w:rPr>
          <w:rFonts w:cs="Arial"/>
          <w:b/>
          <w:sz w:val="16"/>
          <w:szCs w:val="16"/>
        </w:rPr>
        <w:t xml:space="preserve">Supplier </w:t>
      </w:r>
      <w:r w:rsidRPr="00F60519">
        <w:rPr>
          <w:rFonts w:cs="Arial"/>
          <w:sz w:val="16"/>
          <w:szCs w:val="16"/>
        </w:rPr>
        <w:t xml:space="preserve">means Totally Timber. </w:t>
      </w:r>
    </w:p>
    <w:p w:rsidR="003C59A9" w:rsidRPr="00F60519" w:rsidRDefault="003C59A9" w:rsidP="00A55B18">
      <w:pPr>
        <w:pStyle w:val="Legal2"/>
        <w:numPr>
          <w:ilvl w:val="0"/>
          <w:numId w:val="0"/>
        </w:numPr>
        <w:spacing w:after="120"/>
        <w:ind w:left="426"/>
        <w:rPr>
          <w:rFonts w:cs="Arial"/>
          <w:sz w:val="16"/>
          <w:szCs w:val="16"/>
        </w:rPr>
      </w:pPr>
      <w:r w:rsidRPr="00F60519">
        <w:rPr>
          <w:rFonts w:cs="Arial"/>
          <w:b/>
          <w:sz w:val="16"/>
          <w:szCs w:val="16"/>
        </w:rPr>
        <w:t>Work Product</w:t>
      </w:r>
      <w:r w:rsidRPr="00F60519">
        <w:rPr>
          <w:rFonts w:cs="Arial"/>
          <w:sz w:val="16"/>
          <w:szCs w:val="16"/>
        </w:rPr>
        <w:t xml:space="preserve"> means the work product of any Services undertaken by the Supplier for you.</w:t>
      </w:r>
    </w:p>
    <w:p w:rsidR="003C59A9" w:rsidRPr="00F60519" w:rsidRDefault="003C59A9" w:rsidP="006375B4">
      <w:pPr>
        <w:pStyle w:val="Legal2"/>
        <w:spacing w:after="120"/>
        <w:ind w:left="426" w:hanging="426"/>
        <w:rPr>
          <w:rFonts w:cs="Arial"/>
          <w:sz w:val="16"/>
          <w:szCs w:val="16"/>
        </w:rPr>
      </w:pPr>
      <w:r w:rsidRPr="00F60519">
        <w:rPr>
          <w:rFonts w:cs="Arial"/>
          <w:sz w:val="16"/>
          <w:szCs w:val="16"/>
        </w:rPr>
        <w:t>A reference to a person includes a corporation, association, firm, company, partnership, individual or government or local body.</w:t>
      </w:r>
    </w:p>
    <w:p w:rsidR="003C59A9" w:rsidRPr="00F60519" w:rsidRDefault="003C59A9" w:rsidP="006375B4">
      <w:pPr>
        <w:pStyle w:val="Legal2"/>
        <w:ind w:left="426" w:hanging="426"/>
        <w:rPr>
          <w:rFonts w:cs="Arial"/>
          <w:sz w:val="16"/>
          <w:szCs w:val="16"/>
        </w:rPr>
      </w:pPr>
      <w:r w:rsidRPr="00F60519">
        <w:rPr>
          <w:rFonts w:cs="Arial"/>
          <w:sz w:val="16"/>
          <w:szCs w:val="16"/>
        </w:rPr>
        <w:t>The terms “perfected” and “security interest” have the meanings given to them under, or in the context of, the Personal Properties Securities Act 1999.</w:t>
      </w:r>
    </w:p>
    <w:sectPr w:rsidR="003C59A9" w:rsidRPr="00F60519" w:rsidSect="00897733">
      <w:footerReference w:type="default" r:id="rId13"/>
      <w:type w:val="continuous"/>
      <w:pgSz w:w="11907" w:h="16840" w:code="9"/>
      <w:pgMar w:top="1417" w:right="992" w:bottom="1417" w:left="709" w:header="567" w:footer="567" w:gutter="0"/>
      <w:pgNumType w:start="1"/>
      <w:cols w:num="2" w:space="28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175" w:rsidRDefault="00EC0175">
      <w:r>
        <w:separator/>
      </w:r>
    </w:p>
  </w:endnote>
  <w:endnote w:type="continuationSeparator" w:id="0">
    <w:p w:rsidR="00EC0175" w:rsidRDefault="00EC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taNormalLF-Roman">
    <w:charset w:val="00"/>
    <w:family w:val="swiss"/>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733" w:rsidRDefault="00897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208" w:rsidRDefault="000E2208" w:rsidP="00024449">
    <w:pPr>
      <w:pStyle w:val="Footer"/>
      <w:tabs>
        <w:tab w:val="clear" w:pos="4153"/>
        <w:tab w:val="clear" w:pos="8306"/>
        <w:tab w:val="right" w:pos="8311"/>
      </w:tabs>
      <w:rPr>
        <w:szCs w:val="12"/>
      </w:rPr>
    </w:pPr>
    <w:r>
      <w:rPr>
        <w:sz w:val="12"/>
        <w:szCs w:val="12"/>
      </w:rPr>
      <w:fldChar w:fldCharType="begin"/>
    </w:r>
    <w:r>
      <w:rPr>
        <w:sz w:val="12"/>
        <w:szCs w:val="12"/>
      </w:rPr>
      <w:instrText xml:space="preserve"> DOCPROPERTY  WSFooter  \* MERGEFORMAT </w:instrText>
    </w:r>
    <w:r>
      <w:rPr>
        <w:sz w:val="12"/>
        <w:szCs w:val="12"/>
      </w:rPr>
      <w:fldChar w:fldCharType="separate"/>
    </w:r>
    <w:r w:rsidR="00A93948">
      <w:rPr>
        <w:sz w:val="12"/>
        <w:szCs w:val="12"/>
      </w:rPr>
      <w:t>8186998_1</w:t>
    </w:r>
    <w:r>
      <w:rPr>
        <w:sz w:val="12"/>
        <w:szCs w:val="12"/>
      </w:rPr>
      <w:fldChar w:fldCharType="end"/>
    </w:r>
    <w:r>
      <w:rPr>
        <w:sz w:val="12"/>
        <w:szCs w:val="12"/>
      </w:rPr>
      <w:tab/>
    </w:r>
    <w:r w:rsidRPr="00024449">
      <w:rPr>
        <w:szCs w:val="12"/>
      </w:rPr>
      <w:fldChar w:fldCharType="begin"/>
    </w:r>
    <w:r w:rsidRPr="00024449">
      <w:rPr>
        <w:szCs w:val="12"/>
      </w:rPr>
      <w:instrText xml:space="preserve"> PAGE </w:instrText>
    </w:r>
    <w:r w:rsidRPr="00024449">
      <w:rPr>
        <w:szCs w:val="12"/>
      </w:rPr>
      <w:fldChar w:fldCharType="separate"/>
    </w:r>
    <w:r w:rsidR="009057B9">
      <w:rPr>
        <w:noProof/>
        <w:szCs w:val="12"/>
      </w:rPr>
      <w:t>3</w:t>
    </w:r>
    <w:r w:rsidRPr="00024449">
      <w:rPr>
        <w:szCs w:val="12"/>
      </w:rPr>
      <w:fldChar w:fldCharType="end"/>
    </w:r>
  </w:p>
  <w:p w:rsidR="000E2208" w:rsidRPr="00024449" w:rsidRDefault="000E2208" w:rsidP="00024449">
    <w:pPr>
      <w:pStyle w:val="Footer"/>
      <w:tabs>
        <w:tab w:val="clear" w:pos="4153"/>
        <w:tab w:val="clear" w:pos="8306"/>
        <w:tab w:val="right" w:pos="8311"/>
      </w:tabs>
      <w:rPr>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733" w:rsidRDefault="008977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208" w:rsidRDefault="000E2208" w:rsidP="00024449">
    <w:pPr>
      <w:pStyle w:val="Footer"/>
      <w:tabs>
        <w:tab w:val="clear" w:pos="4153"/>
        <w:tab w:val="clear" w:pos="8306"/>
        <w:tab w:val="right" w:pos="8311"/>
      </w:tabs>
      <w:rPr>
        <w:szCs w:val="12"/>
      </w:rPr>
    </w:pPr>
    <w:r>
      <w:rPr>
        <w:sz w:val="12"/>
        <w:szCs w:val="12"/>
      </w:rPr>
      <w:fldChar w:fldCharType="begin"/>
    </w:r>
    <w:r>
      <w:rPr>
        <w:sz w:val="12"/>
        <w:szCs w:val="12"/>
      </w:rPr>
      <w:instrText xml:space="preserve"> DOCPROPERTY  WSFooter  \* MERGEFORMAT </w:instrText>
    </w:r>
    <w:r>
      <w:rPr>
        <w:sz w:val="12"/>
        <w:szCs w:val="12"/>
      </w:rPr>
      <w:fldChar w:fldCharType="separate"/>
    </w:r>
    <w:r w:rsidR="00A93948">
      <w:rPr>
        <w:sz w:val="12"/>
        <w:szCs w:val="12"/>
      </w:rPr>
      <w:t>8186998_1</w:t>
    </w:r>
    <w:r>
      <w:rPr>
        <w:sz w:val="12"/>
        <w:szCs w:val="12"/>
      </w:rPr>
      <w:fldChar w:fldCharType="end"/>
    </w:r>
    <w:r>
      <w:rPr>
        <w:sz w:val="12"/>
        <w:szCs w:val="12"/>
      </w:rPr>
      <w:tab/>
    </w:r>
    <w:r w:rsidRPr="00024449">
      <w:rPr>
        <w:szCs w:val="12"/>
      </w:rPr>
      <w:fldChar w:fldCharType="begin"/>
    </w:r>
    <w:r w:rsidRPr="00024449">
      <w:rPr>
        <w:szCs w:val="12"/>
      </w:rPr>
      <w:instrText xml:space="preserve"> PAGE </w:instrText>
    </w:r>
    <w:r w:rsidRPr="00024449">
      <w:rPr>
        <w:szCs w:val="12"/>
      </w:rPr>
      <w:fldChar w:fldCharType="separate"/>
    </w:r>
    <w:r w:rsidR="0095375B">
      <w:rPr>
        <w:noProof/>
        <w:szCs w:val="12"/>
      </w:rPr>
      <w:t>2</w:t>
    </w:r>
    <w:r w:rsidRPr="00024449">
      <w:rPr>
        <w:szCs w:val="12"/>
      </w:rPr>
      <w:fldChar w:fldCharType="end"/>
    </w:r>
  </w:p>
  <w:p w:rsidR="000E2208" w:rsidRPr="00024449" w:rsidRDefault="000E2208" w:rsidP="00024449">
    <w:pPr>
      <w:pStyle w:val="Footer"/>
      <w:tabs>
        <w:tab w:val="clear" w:pos="4153"/>
        <w:tab w:val="clear" w:pos="8306"/>
        <w:tab w:val="right" w:pos="8311"/>
      </w:tabs>
      <w:rPr>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175" w:rsidRDefault="00EC0175">
      <w:r>
        <w:separator/>
      </w:r>
    </w:p>
  </w:footnote>
  <w:footnote w:type="continuationSeparator" w:id="0">
    <w:p w:rsidR="00EC0175" w:rsidRDefault="00EC0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733" w:rsidRDefault="00897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733" w:rsidRDefault="008977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733" w:rsidRDefault="00897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3A1"/>
    <w:multiLevelType w:val="multilevel"/>
    <w:tmpl w:val="1E364480"/>
    <w:lvl w:ilvl="0">
      <w:start w:val="1"/>
      <w:numFmt w:val="decimal"/>
      <w:lvlRestart w:val="0"/>
      <w:isLgl/>
      <w:lvlText w:val="%1."/>
      <w:lvlJc w:val="left"/>
      <w:pPr>
        <w:tabs>
          <w:tab w:val="num" w:pos="0"/>
        </w:tabs>
        <w:ind w:left="720" w:hanging="720"/>
      </w:pPr>
      <w:rPr>
        <w:rFonts w:ascii="MetaNormalLF-Roman" w:hAnsi="MetaNormalLF-Roman" w:hint="default"/>
        <w:b/>
        <w:i w:val="0"/>
        <w:vanish w:val="0"/>
        <w:color w:val="000000"/>
        <w:sz w:val="20"/>
        <w:u w:val="none"/>
      </w:rPr>
    </w:lvl>
    <w:lvl w:ilvl="1">
      <w:start w:val="1"/>
      <w:numFmt w:val="decimal"/>
      <w:isLgl/>
      <w:lvlText w:val="%1.%2"/>
      <w:lvlJc w:val="left"/>
      <w:pPr>
        <w:tabs>
          <w:tab w:val="num" w:pos="720"/>
        </w:tabs>
        <w:ind w:left="720" w:hanging="720"/>
      </w:pPr>
      <w:rPr>
        <w:rFonts w:ascii="MetaNormalLF-Roman" w:hAnsi="MetaNormalLF-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720"/>
        </w:tabs>
        <w:ind w:left="720" w:hanging="720"/>
      </w:pPr>
      <w:rPr>
        <w:rFonts w:ascii="MetaNormalLF-Roman" w:hAnsi="MetaNormalLF-Roman" w:hint="default"/>
        <w:b w:val="0"/>
        <w:i w:val="0"/>
        <w:vanish w:val="0"/>
        <w:color w:val="000000"/>
        <w:sz w:val="20"/>
        <w:u w:val="none"/>
      </w:rPr>
    </w:lvl>
    <w:lvl w:ilvl="3">
      <w:start w:val="1"/>
      <w:numFmt w:val="decimal"/>
      <w:isLgl/>
      <w:lvlText w:val="%1.%2.%3.%4"/>
      <w:lvlJc w:val="left"/>
      <w:pPr>
        <w:tabs>
          <w:tab w:val="num" w:pos="2268"/>
        </w:tabs>
        <w:ind w:left="2268" w:hanging="828"/>
      </w:pPr>
      <w:rPr>
        <w:rFonts w:ascii="MetaNormalLF-Roman" w:hAnsi="MetaNormalLF-Roman" w:hint="default"/>
        <w:b w:val="0"/>
        <w:i w:val="0"/>
        <w:vanish w:val="0"/>
        <w:color w:val="000000"/>
        <w:sz w:val="20"/>
        <w:u w:val="none"/>
      </w:rPr>
    </w:lvl>
    <w:lvl w:ilvl="4">
      <w:start w:val="1"/>
      <w:numFmt w:val="decimal"/>
      <w:isLgl/>
      <w:lvlText w:val="%1.%2.%3.%4.%5"/>
      <w:lvlJc w:val="left"/>
      <w:pPr>
        <w:tabs>
          <w:tab w:val="num" w:pos="3118"/>
        </w:tabs>
        <w:ind w:left="3118" w:hanging="850"/>
      </w:pPr>
      <w:rPr>
        <w:rFonts w:ascii="MetaNormalLF-Roman" w:hAnsi="MetaNormalLF-Roman" w:hint="default"/>
        <w:b w:val="0"/>
        <w:i w:val="0"/>
        <w:color w:val="000000"/>
        <w:sz w:val="20"/>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203DF4"/>
    <w:multiLevelType w:val="multilevel"/>
    <w:tmpl w:val="FDE03DF2"/>
    <w:lvl w:ilvl="0">
      <w:start w:val="1"/>
      <w:numFmt w:val="decimal"/>
      <w:lvlRestart w:val="0"/>
      <w:isLgl/>
      <w:lvlText w:val="%1."/>
      <w:lvlJc w:val="left"/>
      <w:pPr>
        <w:tabs>
          <w:tab w:val="num" w:pos="0"/>
        </w:tabs>
        <w:ind w:left="720" w:hanging="720"/>
      </w:pPr>
      <w:rPr>
        <w:rFonts w:ascii="MetaNormalLF-Roman" w:hAnsi="MetaNormalLF-Roman" w:hint="default"/>
        <w:b/>
        <w:i w:val="0"/>
        <w:vanish w:val="0"/>
        <w:color w:val="000000"/>
        <w:sz w:val="20"/>
        <w:u w:val="none"/>
      </w:rPr>
    </w:lvl>
    <w:lvl w:ilvl="1">
      <w:start w:val="1"/>
      <w:numFmt w:val="decimal"/>
      <w:isLgl/>
      <w:lvlText w:val="%1.%2"/>
      <w:lvlJc w:val="left"/>
      <w:pPr>
        <w:tabs>
          <w:tab w:val="num" w:pos="720"/>
        </w:tabs>
        <w:ind w:left="720" w:hanging="720"/>
      </w:pPr>
      <w:rPr>
        <w:rFonts w:ascii="MetaNormalLF-Roman" w:hAnsi="MetaNormalLF-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418"/>
        </w:tabs>
        <w:ind w:left="1418" w:hanging="698"/>
      </w:pPr>
      <w:rPr>
        <w:rFonts w:ascii="MetaNormalLF-Roman" w:hAnsi="MetaNormalLF-Roman" w:hint="default"/>
        <w:b w:val="0"/>
        <w:i w:val="0"/>
        <w:vanish w:val="0"/>
        <w:color w:val="000000"/>
        <w:sz w:val="20"/>
        <w:u w:val="none"/>
      </w:rPr>
    </w:lvl>
    <w:lvl w:ilvl="3">
      <w:start w:val="1"/>
      <w:numFmt w:val="decimal"/>
      <w:isLgl/>
      <w:lvlText w:val="%1.%2.%3.%4"/>
      <w:lvlJc w:val="left"/>
      <w:pPr>
        <w:tabs>
          <w:tab w:val="num" w:pos="720"/>
        </w:tabs>
        <w:ind w:left="720" w:hanging="720"/>
      </w:pPr>
      <w:rPr>
        <w:rFonts w:ascii="MetaNormalLF-Roman" w:hAnsi="MetaNormalLF-Roman" w:hint="default"/>
        <w:b w:val="0"/>
        <w:i w:val="0"/>
        <w:vanish w:val="0"/>
        <w:color w:val="000000"/>
        <w:sz w:val="20"/>
        <w:u w:val="none"/>
      </w:rPr>
    </w:lvl>
    <w:lvl w:ilvl="4">
      <w:start w:val="1"/>
      <w:numFmt w:val="decimal"/>
      <w:isLgl/>
      <w:lvlText w:val="%1.%2.%3.%4.%5"/>
      <w:lvlJc w:val="left"/>
      <w:pPr>
        <w:tabs>
          <w:tab w:val="num" w:pos="3118"/>
        </w:tabs>
        <w:ind w:left="3118" w:hanging="850"/>
      </w:pPr>
      <w:rPr>
        <w:rFonts w:ascii="MetaNormalLF-Roman" w:hAnsi="MetaNormalLF-Roman" w:hint="default"/>
        <w:b w:val="0"/>
        <w:i w:val="0"/>
        <w:color w:val="000000"/>
        <w:sz w:val="20"/>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A2152C9"/>
    <w:multiLevelType w:val="hybridMultilevel"/>
    <w:tmpl w:val="4CACF32E"/>
    <w:lvl w:ilvl="0" w:tplc="9D66E1D0">
      <w:start w:val="1"/>
      <w:numFmt w:val="decimal"/>
      <w:lvlText w:val="%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4A45B3"/>
    <w:multiLevelType w:val="multilevel"/>
    <w:tmpl w:val="A1F8272E"/>
    <w:lvl w:ilvl="0">
      <w:start w:val="1"/>
      <w:numFmt w:val="decimal"/>
      <w:isLgl/>
      <w:lvlText w:val="%1."/>
      <w:lvlJc w:val="left"/>
      <w:pPr>
        <w:tabs>
          <w:tab w:val="num" w:pos="720"/>
        </w:tabs>
        <w:ind w:left="720" w:hanging="720"/>
      </w:pPr>
      <w:rPr>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3240"/>
        </w:tabs>
        <w:ind w:left="2880" w:hanging="720"/>
      </w:pPr>
      <w:rPr>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3888"/>
        </w:tabs>
        <w:ind w:left="3888" w:hanging="1008"/>
      </w:pPr>
      <w:rPr>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9382568"/>
    <w:multiLevelType w:val="multilevel"/>
    <w:tmpl w:val="2692FD7C"/>
    <w:lvl w:ilvl="0">
      <w:start w:val="1"/>
      <w:numFmt w:val="decimal"/>
      <w:lvlRestart w:val="0"/>
      <w:isLgl/>
      <w:lvlText w:val="%1."/>
      <w:lvlJc w:val="left"/>
      <w:pPr>
        <w:tabs>
          <w:tab w:val="num" w:pos="720"/>
        </w:tabs>
        <w:ind w:left="720" w:hanging="720"/>
      </w:pPr>
      <w:rPr>
        <w:rFonts w:ascii="MetaNormalLF-Roman" w:hAnsi="MetaNormalLF-Roman"/>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MetaNormalLF-Roman" w:hAnsi="MetaNormalLF-Roman"/>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MetaNormalLF-Roman" w:hAnsi="MetaNormalLF-Roman"/>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80"/>
        </w:tabs>
        <w:ind w:left="2880" w:hanging="720"/>
      </w:pPr>
      <w:rPr>
        <w:rFonts w:ascii="MetaNormalLF-Roman" w:hAnsi="MetaNormalLF-Roman"/>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Deed5"/>
      <w:isLgl/>
      <w:lvlText w:val="%1.%2.%3.%4.%5"/>
      <w:lvlJc w:val="left"/>
      <w:pPr>
        <w:tabs>
          <w:tab w:val="num" w:pos="3889"/>
        </w:tabs>
        <w:ind w:left="3889" w:hanging="1009"/>
      </w:pPr>
      <w:rPr>
        <w:rFonts w:ascii="MetaNormalLF-Roman" w:hAnsi="MetaNormalLF-Roman"/>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013620"/>
    <w:multiLevelType w:val="multilevel"/>
    <w:tmpl w:val="51489EFE"/>
    <w:lvl w:ilvl="0">
      <w:start w:val="1"/>
      <w:numFmt w:val="decimal"/>
      <w:lvlRestart w:val="0"/>
      <w:pStyle w:val="Legal1"/>
      <w:isLgl/>
      <w:lvlText w:val="%1"/>
      <w:lvlJc w:val="left"/>
      <w:pPr>
        <w:tabs>
          <w:tab w:val="num" w:pos="0"/>
        </w:tabs>
        <w:ind w:left="720" w:hanging="720"/>
      </w:pPr>
      <w:rPr>
        <w:rFonts w:ascii="Arial" w:hAnsi="Arial" w:cs="Arial" w:hint="default"/>
        <w:b/>
        <w:i w:val="0"/>
        <w:vanish w:val="0"/>
        <w:color w:val="000000"/>
        <w:sz w:val="16"/>
        <w:szCs w:val="16"/>
      </w:rPr>
    </w:lvl>
    <w:lvl w:ilvl="1">
      <w:start w:val="1"/>
      <w:numFmt w:val="decimal"/>
      <w:pStyle w:val="Legal2"/>
      <w:isLgl/>
      <w:lvlText w:val="%1.%2"/>
      <w:lvlJc w:val="left"/>
      <w:pPr>
        <w:tabs>
          <w:tab w:val="num" w:pos="720"/>
        </w:tabs>
        <w:ind w:left="720" w:hanging="720"/>
      </w:pPr>
      <w:rPr>
        <w:rFonts w:cs="Times New Roman" w:hint="default"/>
        <w:b w:val="0"/>
        <w:bCs w:val="0"/>
        <w:i w:val="0"/>
        <w:iCs w:val="0"/>
        <w:caps w:val="0"/>
        <w:smallCaps w:val="0"/>
        <w:strike w:val="0"/>
        <w:dstrike w:val="0"/>
        <w:noProof w:val="0"/>
        <w:vanish w:val="0"/>
        <w:spacing w:val="0"/>
        <w:kern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gal3"/>
      <w:isLgl/>
      <w:lvlText w:val="%1.%2.%3"/>
      <w:lvlJc w:val="left"/>
      <w:pPr>
        <w:tabs>
          <w:tab w:val="num" w:pos="1440"/>
        </w:tabs>
        <w:ind w:left="1440" w:hanging="720"/>
      </w:pPr>
      <w:rPr>
        <w:rFonts w:cs="Times New Roman"/>
        <w:b w:val="0"/>
        <w:bCs w:val="0"/>
        <w:i w:val="0"/>
        <w:iCs w:val="0"/>
        <w:caps w:val="0"/>
        <w:smallCaps w:val="0"/>
        <w:strike w:val="0"/>
        <w:dstrike w:val="0"/>
        <w:noProof w:val="0"/>
        <w:vanish w:val="0"/>
        <w:spacing w:val="0"/>
        <w:kern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268"/>
        </w:tabs>
        <w:ind w:left="1985" w:hanging="545"/>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tabs>
          <w:tab w:val="num" w:pos="3118"/>
        </w:tabs>
        <w:ind w:left="2665" w:hanging="680"/>
      </w:pPr>
      <w:rPr>
        <w:rFonts w:ascii="Arial" w:hAnsi="Arial" w:cs="Arial" w:hint="default"/>
      </w:rPr>
    </w:lvl>
    <w:lvl w:ilvl="5">
      <w:start w:val="1"/>
      <w:numFmt w:val="none"/>
      <w:lvlText w:val=""/>
      <w:lvlJc w:val="left"/>
      <w:pPr>
        <w:tabs>
          <w:tab w:val="num" w:pos="3119"/>
        </w:tabs>
        <w:ind w:left="3969" w:hanging="850"/>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6" w15:restartNumberingAfterBreak="0">
    <w:nsid w:val="388502B3"/>
    <w:multiLevelType w:val="multilevel"/>
    <w:tmpl w:val="1F882196"/>
    <w:lvl w:ilvl="0">
      <w:start w:val="1"/>
      <w:numFmt w:val="decimal"/>
      <w:lvlRestart w:val="0"/>
      <w:pStyle w:val="Deed1"/>
      <w:isLgl/>
      <w:lvlText w:val="%1"/>
      <w:lvlJc w:val="left"/>
      <w:pPr>
        <w:tabs>
          <w:tab w:val="num" w:pos="720"/>
        </w:tabs>
        <w:ind w:left="720" w:hanging="720"/>
      </w:pPr>
      <w:rPr>
        <w:rFonts w:ascii="Arial" w:hAnsi="Arial" w:cs="Arial" w:hint="default"/>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Deed2"/>
      <w:isLgl/>
      <w:lvlText w:val="%1.%2"/>
      <w:lvlJc w:val="left"/>
      <w:pPr>
        <w:tabs>
          <w:tab w:val="num" w:pos="1440"/>
        </w:tabs>
        <w:ind w:left="1440" w:hanging="72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Deed3"/>
      <w:isLgl/>
      <w:lvlText w:val="%1.%2.%3"/>
      <w:lvlJc w:val="left"/>
      <w:pPr>
        <w:tabs>
          <w:tab w:val="num" w:pos="2160"/>
        </w:tabs>
        <w:ind w:left="2160" w:hanging="72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Deed4"/>
      <w:lvlText w:val="(%4)"/>
      <w:lvlJc w:val="left"/>
      <w:pPr>
        <w:tabs>
          <w:tab w:val="num" w:pos="2880"/>
        </w:tabs>
        <w:ind w:left="2835" w:hanging="675"/>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tabs>
          <w:tab w:val="num" w:pos="3889"/>
        </w:tabs>
        <w:ind w:left="3402" w:hanging="567"/>
      </w:pPr>
      <w:rPr>
        <w:rFonts w:ascii="MetaNormalLF-Roman" w:hAnsi="MetaNormalLF-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F055BB5"/>
    <w:multiLevelType w:val="multilevel"/>
    <w:tmpl w:val="277AD020"/>
    <w:lvl w:ilvl="0">
      <w:start w:val="1"/>
      <w:numFmt w:val="decimal"/>
      <w:lvlRestart w:val="0"/>
      <w:isLgl/>
      <w:lvlText w:val="%1."/>
      <w:lvlJc w:val="left"/>
      <w:pPr>
        <w:tabs>
          <w:tab w:val="num" w:pos="0"/>
        </w:tabs>
        <w:ind w:left="720" w:hanging="720"/>
      </w:pPr>
      <w:rPr>
        <w:rFonts w:ascii="MetaNormalLF-Roman" w:hAnsi="MetaNormalLF-Roman" w:hint="default"/>
        <w:b/>
        <w:i w:val="0"/>
        <w:vanish w:val="0"/>
        <w:color w:val="000000"/>
        <w:sz w:val="20"/>
        <w:u w:val="none"/>
      </w:rPr>
    </w:lvl>
    <w:lvl w:ilvl="1">
      <w:start w:val="1"/>
      <w:numFmt w:val="decimal"/>
      <w:isLgl/>
      <w:lvlText w:val="%1.%2"/>
      <w:lvlJc w:val="left"/>
      <w:pPr>
        <w:tabs>
          <w:tab w:val="num" w:pos="720"/>
        </w:tabs>
        <w:ind w:left="720" w:hanging="720"/>
      </w:pPr>
      <w:rPr>
        <w:rFonts w:ascii="MetaNormalLF-Roman" w:hAnsi="MetaNormalLF-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720"/>
        </w:tabs>
        <w:ind w:left="720" w:hanging="720"/>
      </w:pPr>
      <w:rPr>
        <w:rFonts w:ascii="MetaNormalLF-Roman" w:hAnsi="MetaNormalLF-Roman" w:hint="default"/>
        <w:b w:val="0"/>
        <w:i w:val="0"/>
        <w:vanish w:val="0"/>
        <w:color w:val="000000"/>
        <w:sz w:val="20"/>
        <w:u w:val="none"/>
      </w:rPr>
    </w:lvl>
    <w:lvl w:ilvl="3">
      <w:start w:val="1"/>
      <w:numFmt w:val="decimal"/>
      <w:isLgl/>
      <w:lvlText w:val="%1.%2.%3.%4"/>
      <w:lvlJc w:val="left"/>
      <w:pPr>
        <w:tabs>
          <w:tab w:val="num" w:pos="720"/>
        </w:tabs>
        <w:ind w:left="720" w:hanging="720"/>
      </w:pPr>
      <w:rPr>
        <w:rFonts w:ascii="MetaNormalLF-Roman" w:hAnsi="MetaNormalLF-Roman" w:hint="default"/>
        <w:b w:val="0"/>
        <w:i w:val="0"/>
        <w:vanish w:val="0"/>
        <w:color w:val="000000"/>
        <w:sz w:val="20"/>
        <w:u w:val="none"/>
      </w:rPr>
    </w:lvl>
    <w:lvl w:ilvl="4">
      <w:start w:val="1"/>
      <w:numFmt w:val="decimal"/>
      <w:isLgl/>
      <w:lvlText w:val="%1.%2.%3.%4.%5"/>
      <w:lvlJc w:val="left"/>
      <w:pPr>
        <w:tabs>
          <w:tab w:val="num" w:pos="3118"/>
        </w:tabs>
        <w:ind w:left="3118" w:hanging="850"/>
      </w:pPr>
      <w:rPr>
        <w:rFonts w:ascii="MetaNormalLF-Roman" w:hAnsi="MetaNormalLF-Roman" w:hint="default"/>
        <w:b w:val="0"/>
        <w:i w:val="0"/>
        <w:color w:val="000000"/>
        <w:sz w:val="20"/>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2B73782"/>
    <w:multiLevelType w:val="multilevel"/>
    <w:tmpl w:val="1A8E09F4"/>
    <w:lvl w:ilvl="0">
      <w:start w:val="1"/>
      <w:numFmt w:val="decimal"/>
      <w:lvlRestart w:val="0"/>
      <w:isLgl/>
      <w:lvlText w:val="%1."/>
      <w:lvlJc w:val="left"/>
      <w:pPr>
        <w:tabs>
          <w:tab w:val="num" w:pos="0"/>
        </w:tabs>
        <w:ind w:left="720" w:hanging="720"/>
      </w:pPr>
      <w:rPr>
        <w:rFonts w:ascii="MetaNormalLF-Roman" w:hAnsi="MetaNormalLF-Roman" w:hint="default"/>
        <w:b/>
        <w:i w:val="0"/>
        <w:vanish w:val="0"/>
        <w:color w:val="000000"/>
        <w:sz w:val="20"/>
        <w:u w:val="none"/>
      </w:rPr>
    </w:lvl>
    <w:lvl w:ilvl="1">
      <w:start w:val="1"/>
      <w:numFmt w:val="decimal"/>
      <w:isLgl/>
      <w:lvlText w:val="%1.%2"/>
      <w:lvlJc w:val="left"/>
      <w:pPr>
        <w:tabs>
          <w:tab w:val="num" w:pos="720"/>
        </w:tabs>
        <w:ind w:left="720" w:hanging="720"/>
      </w:pPr>
      <w:rPr>
        <w:rFonts w:ascii="MetaNormalLF-Roman" w:hAnsi="MetaNormalLF-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418"/>
        </w:tabs>
        <w:ind w:left="1418" w:hanging="698"/>
      </w:pPr>
      <w:rPr>
        <w:rFonts w:ascii="MetaNormalLF-Roman" w:hAnsi="MetaNormalLF-Roman" w:hint="default"/>
        <w:b w:val="0"/>
        <w:i w:val="0"/>
        <w:vanish w:val="0"/>
        <w:color w:val="000000"/>
        <w:sz w:val="20"/>
        <w:u w:val="none"/>
      </w:rPr>
    </w:lvl>
    <w:lvl w:ilvl="3">
      <w:start w:val="1"/>
      <w:numFmt w:val="decimal"/>
      <w:isLgl/>
      <w:lvlText w:val="%1.%2.%3.%4"/>
      <w:lvlJc w:val="left"/>
      <w:pPr>
        <w:tabs>
          <w:tab w:val="num" w:pos="2098"/>
        </w:tabs>
        <w:ind w:left="2098" w:hanging="680"/>
      </w:pPr>
      <w:rPr>
        <w:rFonts w:ascii="MetaNormalLF-Roman" w:hAnsi="MetaNormalLF-Roman" w:hint="default"/>
        <w:b w:val="0"/>
        <w:i w:val="0"/>
        <w:vanish w:val="0"/>
        <w:color w:val="000000"/>
        <w:sz w:val="20"/>
        <w:u w:val="none"/>
      </w:rPr>
    </w:lvl>
    <w:lvl w:ilvl="4">
      <w:start w:val="1"/>
      <w:numFmt w:val="decimal"/>
      <w:isLgl/>
      <w:lvlText w:val="%1.%2.%3.%4.%5"/>
      <w:lvlJc w:val="left"/>
      <w:pPr>
        <w:tabs>
          <w:tab w:val="num" w:pos="3118"/>
        </w:tabs>
        <w:ind w:left="3118" w:hanging="850"/>
      </w:pPr>
      <w:rPr>
        <w:rFonts w:ascii="MetaNormalLF-Roman" w:hAnsi="MetaNormalLF-Roman" w:hint="default"/>
        <w:b w:val="0"/>
        <w:i w:val="0"/>
        <w:color w:val="000000"/>
        <w:sz w:val="20"/>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DE76F9C"/>
    <w:multiLevelType w:val="multilevel"/>
    <w:tmpl w:val="1360BAF0"/>
    <w:lvl w:ilvl="0">
      <w:start w:val="1"/>
      <w:numFmt w:val="decimal"/>
      <w:lvlRestart w:val="0"/>
      <w:isLgl/>
      <w:lvlText w:val="%1."/>
      <w:lvlJc w:val="left"/>
      <w:pPr>
        <w:tabs>
          <w:tab w:val="num" w:pos="0"/>
        </w:tabs>
        <w:ind w:left="720" w:hanging="720"/>
      </w:pPr>
      <w:rPr>
        <w:rFonts w:ascii="MetaNormalLF-Roman" w:hAnsi="MetaNormalLF-Roman" w:hint="default"/>
        <w:b/>
        <w:i w:val="0"/>
        <w:vanish w:val="0"/>
        <w:color w:val="000000"/>
        <w:sz w:val="20"/>
        <w:u w:val="none"/>
      </w:rPr>
    </w:lvl>
    <w:lvl w:ilvl="1">
      <w:start w:val="1"/>
      <w:numFmt w:val="decimal"/>
      <w:isLgl/>
      <w:lvlText w:val="%1.%2"/>
      <w:lvlJc w:val="left"/>
      <w:pPr>
        <w:tabs>
          <w:tab w:val="num" w:pos="720"/>
        </w:tabs>
        <w:ind w:left="720" w:hanging="720"/>
      </w:pPr>
      <w:rPr>
        <w:rFonts w:ascii="MetaNormalLF-Roman" w:hAnsi="MetaNormalLF-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418"/>
        </w:tabs>
        <w:ind w:left="1418" w:hanging="698"/>
      </w:pPr>
      <w:rPr>
        <w:rFonts w:ascii="MetaNormalLF-Roman" w:hAnsi="MetaNormalLF-Roman" w:hint="default"/>
        <w:b w:val="0"/>
        <w:i w:val="0"/>
        <w:vanish w:val="0"/>
        <w:color w:val="000000"/>
        <w:sz w:val="20"/>
        <w:u w:val="none"/>
      </w:rPr>
    </w:lvl>
    <w:lvl w:ilvl="3">
      <w:start w:val="1"/>
      <w:numFmt w:val="decimal"/>
      <w:isLgl/>
      <w:lvlText w:val="%1.%2.%3.%4"/>
      <w:lvlJc w:val="left"/>
      <w:pPr>
        <w:tabs>
          <w:tab w:val="num" w:pos="1985"/>
        </w:tabs>
        <w:ind w:left="1985" w:hanging="567"/>
      </w:pPr>
      <w:rPr>
        <w:rFonts w:ascii="MetaNormalLF-Roman" w:hAnsi="MetaNormalLF-Roman" w:hint="default"/>
        <w:b w:val="0"/>
        <w:i w:val="0"/>
        <w:vanish w:val="0"/>
        <w:color w:val="000000"/>
        <w:sz w:val="20"/>
        <w:u w:val="none"/>
      </w:rPr>
    </w:lvl>
    <w:lvl w:ilvl="4">
      <w:start w:val="1"/>
      <w:numFmt w:val="decimal"/>
      <w:isLgl/>
      <w:lvlText w:val="%1.%2.%3.%4.%5"/>
      <w:lvlJc w:val="left"/>
      <w:pPr>
        <w:tabs>
          <w:tab w:val="num" w:pos="3118"/>
        </w:tabs>
        <w:ind w:left="3118" w:hanging="850"/>
      </w:pPr>
      <w:rPr>
        <w:rFonts w:ascii="MetaNormalLF-Roman" w:hAnsi="MetaNormalLF-Roman" w:hint="default"/>
        <w:b w:val="0"/>
        <w:i w:val="0"/>
        <w:color w:val="000000"/>
        <w:sz w:val="20"/>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30B0462"/>
    <w:multiLevelType w:val="multilevel"/>
    <w:tmpl w:val="9294C9A0"/>
    <w:lvl w:ilvl="0">
      <w:start w:val="1"/>
      <w:numFmt w:val="decimal"/>
      <w:isLgl/>
      <w:lvlText w:val="%1."/>
      <w:lvlJc w:val="left"/>
      <w:pPr>
        <w:tabs>
          <w:tab w:val="num" w:pos="720"/>
        </w:tabs>
        <w:ind w:left="720" w:hanging="720"/>
      </w:pPr>
      <w:rPr>
        <w:caps w:val="0"/>
        <w:strike w:val="0"/>
        <w:dstrike w:val="0"/>
        <w:vanish/>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3240"/>
        </w:tabs>
        <w:ind w:left="2880" w:hanging="720"/>
      </w:pPr>
      <w:rPr>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3888"/>
        </w:tabs>
        <w:ind w:left="3888" w:hanging="1008"/>
      </w:pPr>
      <w:rPr>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15678CC"/>
    <w:multiLevelType w:val="hybridMultilevel"/>
    <w:tmpl w:val="BA5E4DE6"/>
    <w:lvl w:ilvl="0" w:tplc="ED6870AC">
      <w:start w:val="1"/>
      <w:numFmt w:val="bullet"/>
      <w:pStyle w:val="Bulletpoin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765617F"/>
    <w:multiLevelType w:val="multilevel"/>
    <w:tmpl w:val="0FBE66CA"/>
    <w:lvl w:ilvl="0">
      <w:start w:val="1"/>
      <w:numFmt w:val="decimal"/>
      <w:lvlRestart w:val="0"/>
      <w:isLgl/>
      <w:lvlText w:val="%1."/>
      <w:lvlJc w:val="left"/>
      <w:pPr>
        <w:tabs>
          <w:tab w:val="num" w:pos="0"/>
        </w:tabs>
        <w:ind w:left="720" w:hanging="720"/>
      </w:pPr>
      <w:rPr>
        <w:rFonts w:ascii="MetaNormalLF-Roman" w:hAnsi="MetaNormalLF-Roman" w:hint="default"/>
        <w:b/>
        <w:i w:val="0"/>
        <w:vanish w:val="0"/>
        <w:color w:val="000000"/>
        <w:sz w:val="20"/>
        <w:u w:val="none"/>
      </w:rPr>
    </w:lvl>
    <w:lvl w:ilvl="1">
      <w:start w:val="1"/>
      <w:numFmt w:val="decimal"/>
      <w:isLgl/>
      <w:lvlText w:val="%1.%2"/>
      <w:lvlJc w:val="left"/>
      <w:pPr>
        <w:tabs>
          <w:tab w:val="num" w:pos="720"/>
        </w:tabs>
        <w:ind w:left="720" w:hanging="720"/>
      </w:pPr>
      <w:rPr>
        <w:rFonts w:ascii="MetaNormalLF-Roman" w:hAnsi="MetaNormalLF-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418"/>
        </w:tabs>
        <w:ind w:left="1418" w:hanging="698"/>
      </w:pPr>
      <w:rPr>
        <w:rFonts w:ascii="MetaNormalLF-Roman" w:hAnsi="MetaNormalLF-Roman" w:hint="default"/>
        <w:b w:val="0"/>
        <w:i w:val="0"/>
        <w:vanish w:val="0"/>
        <w:color w:val="000000"/>
        <w:sz w:val="20"/>
        <w:u w:val="none"/>
      </w:rPr>
    </w:lvl>
    <w:lvl w:ilvl="3">
      <w:start w:val="1"/>
      <w:numFmt w:val="decimal"/>
      <w:isLgl/>
      <w:lvlText w:val="%1.%2.%3.%4"/>
      <w:lvlJc w:val="left"/>
      <w:pPr>
        <w:tabs>
          <w:tab w:val="num" w:pos="2268"/>
        </w:tabs>
        <w:ind w:left="2268" w:hanging="850"/>
      </w:pPr>
      <w:rPr>
        <w:rFonts w:ascii="MetaNormalLF-Roman" w:hAnsi="MetaNormalLF-Roman" w:hint="default"/>
        <w:b w:val="0"/>
        <w:i w:val="0"/>
        <w:vanish w:val="0"/>
        <w:color w:val="000000"/>
        <w:sz w:val="20"/>
        <w:u w:val="none"/>
      </w:rPr>
    </w:lvl>
    <w:lvl w:ilvl="4">
      <w:start w:val="1"/>
      <w:numFmt w:val="decimal"/>
      <w:pStyle w:val="Legal5"/>
      <w:isLgl/>
      <w:lvlText w:val="%1.%2.%3.%4.%5"/>
      <w:lvlJc w:val="left"/>
      <w:pPr>
        <w:tabs>
          <w:tab w:val="num" w:pos="3118"/>
        </w:tabs>
        <w:ind w:left="3118" w:hanging="850"/>
      </w:pPr>
      <w:rPr>
        <w:rFonts w:ascii="MetaNormalLF-Roman" w:hAnsi="MetaNormalLF-Roman" w:hint="default"/>
        <w:b w:val="0"/>
        <w:i w:val="0"/>
        <w:color w:val="000000"/>
        <w:sz w:val="20"/>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25C00F9"/>
    <w:multiLevelType w:val="multilevel"/>
    <w:tmpl w:val="76EC9E6A"/>
    <w:lvl w:ilvl="0">
      <w:start w:val="1"/>
      <w:numFmt w:val="decimal"/>
      <w:lvlRestart w:val="0"/>
      <w:isLgl/>
      <w:lvlText w:val="%1."/>
      <w:lvlJc w:val="left"/>
      <w:pPr>
        <w:tabs>
          <w:tab w:val="num" w:pos="0"/>
        </w:tabs>
        <w:ind w:left="720" w:hanging="720"/>
      </w:pPr>
      <w:rPr>
        <w:rFonts w:ascii="MetaNormalLF-Roman" w:hAnsi="MetaNormalLF-Roman"/>
        <w:b/>
        <w:i w:val="0"/>
        <w:vanish w:val="0"/>
        <w:color w:val="000000"/>
        <w:sz w:val="20"/>
        <w:u w:val="none"/>
      </w:rPr>
    </w:lvl>
    <w:lvl w:ilvl="1">
      <w:start w:val="1"/>
      <w:numFmt w:val="decimal"/>
      <w:isLgl/>
      <w:lvlText w:val="%1.%2"/>
      <w:lvlJc w:val="left"/>
      <w:pPr>
        <w:tabs>
          <w:tab w:val="num" w:pos="720"/>
        </w:tabs>
        <w:ind w:left="720" w:hanging="720"/>
      </w:pPr>
      <w:rPr>
        <w:rFonts w:ascii="MetaNormalLF-Roman" w:hAnsi="MetaNormalLF-Roman"/>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440"/>
        </w:tabs>
        <w:ind w:left="1440" w:hanging="720"/>
      </w:pPr>
      <w:rPr>
        <w:rFonts w:ascii="MetaNormalLF-Roman" w:hAnsi="MetaNormalLF-Roman"/>
        <w:b w:val="0"/>
        <w:i w:val="0"/>
        <w:vanish w:val="0"/>
        <w:color w:val="000000"/>
        <w:sz w:val="20"/>
        <w:u w:val="none"/>
      </w:rPr>
    </w:lvl>
    <w:lvl w:ilvl="3">
      <w:start w:val="1"/>
      <w:numFmt w:val="decimal"/>
      <w:isLgl/>
      <w:lvlText w:val="%1.%2.%3.%4"/>
      <w:lvlJc w:val="left"/>
      <w:pPr>
        <w:tabs>
          <w:tab w:val="num" w:pos="2268"/>
        </w:tabs>
        <w:ind w:left="2268" w:hanging="828"/>
      </w:pPr>
      <w:rPr>
        <w:rFonts w:ascii="MetaNormalLF-Roman" w:hAnsi="MetaNormalLF-Roman"/>
        <w:b w:val="0"/>
        <w:i w:val="0"/>
        <w:vanish w:val="0"/>
        <w:color w:val="000000"/>
        <w:sz w:val="20"/>
        <w:u w:val="none"/>
      </w:rPr>
    </w:lvl>
    <w:lvl w:ilvl="4">
      <w:start w:val="1"/>
      <w:numFmt w:val="decimal"/>
      <w:isLgl/>
      <w:lvlText w:val="%1.%2.%3.%4.%5"/>
      <w:lvlJc w:val="left"/>
      <w:pPr>
        <w:tabs>
          <w:tab w:val="num" w:pos="3118"/>
        </w:tabs>
        <w:ind w:left="3118" w:hanging="850"/>
      </w:pPr>
      <w:rPr>
        <w:rFonts w:ascii="MetaNormalLF-Roman" w:hAnsi="MetaNormalLF-Roman"/>
        <w:b w:val="0"/>
        <w:i w:val="0"/>
        <w:color w:val="000000"/>
        <w:sz w:val="2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A4E5B58"/>
    <w:multiLevelType w:val="multilevel"/>
    <w:tmpl w:val="923A3AD4"/>
    <w:lvl w:ilvl="0">
      <w:start w:val="1"/>
      <w:numFmt w:val="decimal"/>
      <w:lvlRestart w:val="0"/>
      <w:isLgl/>
      <w:lvlText w:val="%1."/>
      <w:lvlJc w:val="left"/>
      <w:pPr>
        <w:tabs>
          <w:tab w:val="num" w:pos="0"/>
        </w:tabs>
        <w:ind w:left="720" w:hanging="720"/>
      </w:pPr>
      <w:rPr>
        <w:rFonts w:ascii="MetaNormalLF-Roman" w:hAnsi="MetaNormalLF-Roman" w:hint="default"/>
        <w:b/>
        <w:i w:val="0"/>
        <w:vanish w:val="0"/>
        <w:color w:val="000000"/>
        <w:sz w:val="20"/>
        <w:u w:val="none"/>
      </w:rPr>
    </w:lvl>
    <w:lvl w:ilvl="1">
      <w:start w:val="1"/>
      <w:numFmt w:val="decimal"/>
      <w:isLgl/>
      <w:lvlText w:val="%1.%2"/>
      <w:lvlJc w:val="left"/>
      <w:pPr>
        <w:tabs>
          <w:tab w:val="num" w:pos="720"/>
        </w:tabs>
        <w:ind w:left="720" w:hanging="720"/>
      </w:pPr>
      <w:rPr>
        <w:rFonts w:ascii="MetaNormalLF-Roman" w:hAnsi="MetaNormalLF-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418"/>
        </w:tabs>
        <w:ind w:left="1418" w:hanging="698"/>
      </w:pPr>
      <w:rPr>
        <w:rFonts w:ascii="MetaNormalLF-Roman" w:hAnsi="MetaNormalLF-Roman" w:hint="default"/>
        <w:b w:val="0"/>
        <w:i w:val="0"/>
        <w:vanish w:val="0"/>
        <w:color w:val="000000"/>
        <w:sz w:val="20"/>
        <w:u w:val="none"/>
      </w:rPr>
    </w:lvl>
    <w:lvl w:ilvl="3">
      <w:start w:val="1"/>
      <w:numFmt w:val="decimal"/>
      <w:isLgl/>
      <w:lvlText w:val="%1.%2.%3.%4"/>
      <w:lvlJc w:val="left"/>
      <w:pPr>
        <w:tabs>
          <w:tab w:val="num" w:pos="1985"/>
        </w:tabs>
        <w:ind w:left="1985" w:hanging="567"/>
      </w:pPr>
      <w:rPr>
        <w:rFonts w:ascii="MetaNormalLF-Roman" w:hAnsi="MetaNormalLF-Roman" w:hint="default"/>
        <w:b w:val="0"/>
        <w:i w:val="0"/>
        <w:vanish w:val="0"/>
        <w:color w:val="000000"/>
        <w:sz w:val="20"/>
        <w:u w:val="none"/>
      </w:rPr>
    </w:lvl>
    <w:lvl w:ilvl="4">
      <w:start w:val="1"/>
      <w:numFmt w:val="decimal"/>
      <w:isLgl/>
      <w:lvlText w:val="%1.%2.%3.%4.%5"/>
      <w:lvlJc w:val="left"/>
      <w:pPr>
        <w:tabs>
          <w:tab w:val="num" w:pos="3118"/>
        </w:tabs>
        <w:ind w:left="3118" w:hanging="850"/>
      </w:pPr>
      <w:rPr>
        <w:rFonts w:ascii="MetaNormalLF-Roman" w:hAnsi="MetaNormalLF-Roman" w:hint="default"/>
        <w:b w:val="0"/>
        <w:i w:val="0"/>
        <w:color w:val="000000"/>
        <w:sz w:val="20"/>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D2E3004"/>
    <w:multiLevelType w:val="multilevel"/>
    <w:tmpl w:val="BA7EEA9C"/>
    <w:lvl w:ilvl="0">
      <w:start w:val="1"/>
      <w:numFmt w:val="decimal"/>
      <w:lvlRestart w:val="0"/>
      <w:isLgl/>
      <w:lvlText w:val="%1."/>
      <w:lvlJc w:val="left"/>
      <w:pPr>
        <w:tabs>
          <w:tab w:val="num" w:pos="0"/>
        </w:tabs>
        <w:ind w:left="720" w:hanging="720"/>
      </w:pPr>
      <w:rPr>
        <w:rFonts w:ascii="MetaNormalLF-Roman" w:hAnsi="MetaNormalLF-Roman" w:hint="default"/>
        <w:b/>
        <w:i w:val="0"/>
        <w:vanish w:val="0"/>
        <w:color w:val="000000"/>
        <w:sz w:val="20"/>
        <w:u w:val="none"/>
      </w:rPr>
    </w:lvl>
    <w:lvl w:ilvl="1">
      <w:start w:val="1"/>
      <w:numFmt w:val="decimal"/>
      <w:isLgl/>
      <w:lvlText w:val="%1.%2"/>
      <w:lvlJc w:val="left"/>
      <w:pPr>
        <w:tabs>
          <w:tab w:val="num" w:pos="720"/>
        </w:tabs>
        <w:ind w:left="720" w:hanging="720"/>
      </w:pPr>
      <w:rPr>
        <w:rFonts w:ascii="MetaNormalLF-Roman" w:hAnsi="MetaNormalLF-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720"/>
        </w:tabs>
        <w:ind w:left="720" w:hanging="720"/>
      </w:pPr>
      <w:rPr>
        <w:rFonts w:ascii="MetaNormalLF-Roman" w:hAnsi="MetaNormalLF-Roman" w:hint="default"/>
        <w:b w:val="0"/>
        <w:i w:val="0"/>
        <w:vanish w:val="0"/>
        <w:color w:val="000000"/>
        <w:sz w:val="20"/>
        <w:u w:val="none"/>
      </w:rPr>
    </w:lvl>
    <w:lvl w:ilvl="3">
      <w:start w:val="1"/>
      <w:numFmt w:val="decimal"/>
      <w:isLgl/>
      <w:lvlText w:val="%1.%2.%3.%4"/>
      <w:lvlJc w:val="left"/>
      <w:pPr>
        <w:tabs>
          <w:tab w:val="num" w:pos="720"/>
        </w:tabs>
        <w:ind w:left="720" w:hanging="720"/>
      </w:pPr>
      <w:rPr>
        <w:rFonts w:ascii="MetaNormalLF-Roman" w:hAnsi="MetaNormalLF-Roman" w:hint="default"/>
        <w:b w:val="0"/>
        <w:i w:val="0"/>
        <w:vanish w:val="0"/>
        <w:color w:val="000000"/>
        <w:sz w:val="20"/>
        <w:u w:val="none"/>
      </w:rPr>
    </w:lvl>
    <w:lvl w:ilvl="4">
      <w:start w:val="1"/>
      <w:numFmt w:val="decimal"/>
      <w:isLgl/>
      <w:lvlText w:val="%1.%2.%3.%4.%5"/>
      <w:lvlJc w:val="left"/>
      <w:pPr>
        <w:tabs>
          <w:tab w:val="num" w:pos="3118"/>
        </w:tabs>
        <w:ind w:left="3118" w:hanging="850"/>
      </w:pPr>
      <w:rPr>
        <w:rFonts w:ascii="MetaNormalLF-Roman" w:hAnsi="MetaNormalLF-Roman" w:hint="default"/>
        <w:b w:val="0"/>
        <w:i w:val="0"/>
        <w:color w:val="000000"/>
        <w:sz w:val="20"/>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EC3656F"/>
    <w:multiLevelType w:val="multilevel"/>
    <w:tmpl w:val="4E744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
  </w:num>
  <w:num w:numId="3">
    <w:abstractNumId w:val="3"/>
  </w:num>
  <w:num w:numId="4">
    <w:abstractNumId w:val="3"/>
  </w:num>
  <w:num w:numId="5">
    <w:abstractNumId w:val="3"/>
  </w:num>
  <w:num w:numId="6">
    <w:abstractNumId w:val="10"/>
  </w:num>
  <w:num w:numId="7">
    <w:abstractNumId w:val="10"/>
  </w:num>
  <w:num w:numId="8">
    <w:abstractNumId w:val="10"/>
  </w:num>
  <w:num w:numId="9">
    <w:abstractNumId w:val="10"/>
  </w:num>
  <w:num w:numId="10">
    <w:abstractNumId w:val="10"/>
  </w:num>
  <w:num w:numId="11">
    <w:abstractNumId w:val="2"/>
  </w:num>
  <w:num w:numId="12">
    <w:abstractNumId w:val="4"/>
  </w:num>
  <w:num w:numId="13">
    <w:abstractNumId w:val="4"/>
  </w:num>
  <w:num w:numId="14">
    <w:abstractNumId w:val="4"/>
  </w:num>
  <w:num w:numId="15">
    <w:abstractNumId w:val="4"/>
  </w:num>
  <w:num w:numId="16">
    <w:abstractNumId w:val="12"/>
  </w:num>
  <w:num w:numId="17">
    <w:abstractNumId w:val="12"/>
  </w:num>
  <w:num w:numId="18">
    <w:abstractNumId w:val="12"/>
  </w:num>
  <w:num w:numId="19">
    <w:abstractNumId w:val="12"/>
  </w:num>
  <w:num w:numId="20">
    <w:abstractNumId w:val="13"/>
  </w:num>
  <w:num w:numId="21">
    <w:abstractNumId w:val="0"/>
  </w:num>
  <w:num w:numId="22">
    <w:abstractNumId w:val="15"/>
  </w:num>
  <w:num w:numId="23">
    <w:abstractNumId w:val="14"/>
  </w:num>
  <w:num w:numId="24">
    <w:abstractNumId w:val="7"/>
  </w:num>
  <w:num w:numId="25">
    <w:abstractNumId w:val="1"/>
  </w:num>
  <w:num w:numId="26">
    <w:abstractNumId w:val="9"/>
  </w:num>
  <w:num w:numId="27">
    <w:abstractNumId w:val="8"/>
  </w:num>
  <w:num w:numId="28">
    <w:abstractNumId w:val="11"/>
  </w:num>
  <w:num w:numId="29">
    <w:abstractNumId w:val="6"/>
  </w:num>
  <w:num w:numId="30">
    <w:abstractNumId w:val="6"/>
  </w:num>
  <w:num w:numId="31">
    <w:abstractNumId w:val="6"/>
  </w:num>
  <w:num w:numId="32">
    <w:abstractNumId w:val="6"/>
  </w:num>
  <w:num w:numId="33">
    <w:abstractNumId w:val="5"/>
  </w:num>
  <w:num w:numId="34">
    <w:abstractNumId w:val="5"/>
  </w:num>
  <w:num w:numId="35">
    <w:abstractNumId w:val="5"/>
  </w:num>
  <w:num w:numId="36">
    <w:abstractNumId w:val="1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oterVersion" w:val="1"/>
  </w:docVars>
  <w:rsids>
    <w:rsidRoot w:val="00E36C23"/>
    <w:rsid w:val="00007B4F"/>
    <w:rsid w:val="000136BC"/>
    <w:rsid w:val="000217A0"/>
    <w:rsid w:val="00024449"/>
    <w:rsid w:val="000366C3"/>
    <w:rsid w:val="000619BC"/>
    <w:rsid w:val="00075924"/>
    <w:rsid w:val="000C3BDD"/>
    <w:rsid w:val="000C3CCA"/>
    <w:rsid w:val="000D5D14"/>
    <w:rsid w:val="000E2208"/>
    <w:rsid w:val="000F61AC"/>
    <w:rsid w:val="00126182"/>
    <w:rsid w:val="001275FD"/>
    <w:rsid w:val="001569EA"/>
    <w:rsid w:val="001630B3"/>
    <w:rsid w:val="0016668A"/>
    <w:rsid w:val="0018059B"/>
    <w:rsid w:val="001D0533"/>
    <w:rsid w:val="001E3C78"/>
    <w:rsid w:val="001F59B2"/>
    <w:rsid w:val="002148EF"/>
    <w:rsid w:val="002161B5"/>
    <w:rsid w:val="00217C1F"/>
    <w:rsid w:val="00221BA3"/>
    <w:rsid w:val="002374E2"/>
    <w:rsid w:val="002415D6"/>
    <w:rsid w:val="00256CB0"/>
    <w:rsid w:val="00260DF7"/>
    <w:rsid w:val="00281FDB"/>
    <w:rsid w:val="00283305"/>
    <w:rsid w:val="0029782B"/>
    <w:rsid w:val="002C03B1"/>
    <w:rsid w:val="003169C7"/>
    <w:rsid w:val="00325A21"/>
    <w:rsid w:val="00332E83"/>
    <w:rsid w:val="00345B08"/>
    <w:rsid w:val="003673B0"/>
    <w:rsid w:val="003B4C8A"/>
    <w:rsid w:val="003C59A9"/>
    <w:rsid w:val="003C6B2C"/>
    <w:rsid w:val="003D467D"/>
    <w:rsid w:val="00407E22"/>
    <w:rsid w:val="00491120"/>
    <w:rsid w:val="004B6ACC"/>
    <w:rsid w:val="004E674D"/>
    <w:rsid w:val="004F0E21"/>
    <w:rsid w:val="004F58AE"/>
    <w:rsid w:val="005176BB"/>
    <w:rsid w:val="00533384"/>
    <w:rsid w:val="005361C6"/>
    <w:rsid w:val="00550BBC"/>
    <w:rsid w:val="00563835"/>
    <w:rsid w:val="00584756"/>
    <w:rsid w:val="005A4CDA"/>
    <w:rsid w:val="005C361E"/>
    <w:rsid w:val="005C51CD"/>
    <w:rsid w:val="005E7405"/>
    <w:rsid w:val="0063379B"/>
    <w:rsid w:val="006375B4"/>
    <w:rsid w:val="006518F6"/>
    <w:rsid w:val="00663BBF"/>
    <w:rsid w:val="00681A36"/>
    <w:rsid w:val="006B1A93"/>
    <w:rsid w:val="006C4A6B"/>
    <w:rsid w:val="006D1D61"/>
    <w:rsid w:val="006D35BD"/>
    <w:rsid w:val="006E73E0"/>
    <w:rsid w:val="006F22F9"/>
    <w:rsid w:val="006F4A18"/>
    <w:rsid w:val="00706E5C"/>
    <w:rsid w:val="00710ED9"/>
    <w:rsid w:val="00731939"/>
    <w:rsid w:val="00761369"/>
    <w:rsid w:val="00792807"/>
    <w:rsid w:val="007D410D"/>
    <w:rsid w:val="00803A7F"/>
    <w:rsid w:val="00816928"/>
    <w:rsid w:val="00816E77"/>
    <w:rsid w:val="00891B78"/>
    <w:rsid w:val="00897733"/>
    <w:rsid w:val="008B0B14"/>
    <w:rsid w:val="008F570F"/>
    <w:rsid w:val="0090223B"/>
    <w:rsid w:val="00904D70"/>
    <w:rsid w:val="009057B9"/>
    <w:rsid w:val="00943EB3"/>
    <w:rsid w:val="0095375B"/>
    <w:rsid w:val="009A0E4C"/>
    <w:rsid w:val="009C1438"/>
    <w:rsid w:val="009C1F49"/>
    <w:rsid w:val="009C3306"/>
    <w:rsid w:val="00A04D0E"/>
    <w:rsid w:val="00A06C16"/>
    <w:rsid w:val="00A4689F"/>
    <w:rsid w:val="00A55B18"/>
    <w:rsid w:val="00A635A2"/>
    <w:rsid w:val="00A7241C"/>
    <w:rsid w:val="00A93948"/>
    <w:rsid w:val="00A942E7"/>
    <w:rsid w:val="00A94E2E"/>
    <w:rsid w:val="00AA06F2"/>
    <w:rsid w:val="00AB7D3A"/>
    <w:rsid w:val="00AE73CF"/>
    <w:rsid w:val="00B24479"/>
    <w:rsid w:val="00B31BBB"/>
    <w:rsid w:val="00B50D69"/>
    <w:rsid w:val="00B751EF"/>
    <w:rsid w:val="00B82E2F"/>
    <w:rsid w:val="00BA52CA"/>
    <w:rsid w:val="00BA7FA8"/>
    <w:rsid w:val="00BB3AA8"/>
    <w:rsid w:val="00BB4BC2"/>
    <w:rsid w:val="00BC23CB"/>
    <w:rsid w:val="00BD2ABD"/>
    <w:rsid w:val="00BD36EA"/>
    <w:rsid w:val="00C01941"/>
    <w:rsid w:val="00C2518B"/>
    <w:rsid w:val="00CE306B"/>
    <w:rsid w:val="00CF723D"/>
    <w:rsid w:val="00D146FA"/>
    <w:rsid w:val="00D20BC9"/>
    <w:rsid w:val="00D20E4E"/>
    <w:rsid w:val="00D23112"/>
    <w:rsid w:val="00D643D3"/>
    <w:rsid w:val="00D84A41"/>
    <w:rsid w:val="00DA4591"/>
    <w:rsid w:val="00DA48B3"/>
    <w:rsid w:val="00DC04E9"/>
    <w:rsid w:val="00DD1B85"/>
    <w:rsid w:val="00E104CB"/>
    <w:rsid w:val="00E24EFF"/>
    <w:rsid w:val="00E30DB6"/>
    <w:rsid w:val="00E36C23"/>
    <w:rsid w:val="00E6670E"/>
    <w:rsid w:val="00E90B8C"/>
    <w:rsid w:val="00EC0175"/>
    <w:rsid w:val="00ED538E"/>
    <w:rsid w:val="00EF0946"/>
    <w:rsid w:val="00EF122E"/>
    <w:rsid w:val="00F23CB8"/>
    <w:rsid w:val="00F25AA8"/>
    <w:rsid w:val="00F47EA4"/>
    <w:rsid w:val="00F60519"/>
    <w:rsid w:val="00F713CE"/>
    <w:rsid w:val="00F741C8"/>
    <w:rsid w:val="00F82FA4"/>
    <w:rsid w:val="00FD3F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F1AAB1-BD9C-4DDE-918D-54212FDA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uiPriority="7" w:qFormat="1"/>
    <w:lsdException w:name="heading 2" w:uiPriority="8"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48EF"/>
    <w:rPr>
      <w:rFonts w:ascii="Arial" w:hAnsi="Arial"/>
      <w:szCs w:val="24"/>
      <w:lang w:eastAsia="en-GB"/>
    </w:rPr>
  </w:style>
  <w:style w:type="paragraph" w:styleId="Heading1">
    <w:name w:val="heading 1"/>
    <w:basedOn w:val="Normal"/>
    <w:next w:val="Normal"/>
    <w:link w:val="Heading1Char"/>
    <w:uiPriority w:val="7"/>
    <w:qFormat/>
    <w:rsid w:val="002148EF"/>
    <w:pPr>
      <w:keepNext/>
      <w:spacing w:before="240" w:after="60"/>
      <w:outlineLvl w:val="0"/>
    </w:pPr>
    <w:rPr>
      <w:b/>
      <w:caps/>
      <w:color w:val="000000"/>
      <w:kern w:val="28"/>
      <w:szCs w:val="20"/>
      <w:lang w:eastAsia="en-NZ"/>
    </w:rPr>
  </w:style>
  <w:style w:type="paragraph" w:styleId="Heading2">
    <w:name w:val="heading 2"/>
    <w:basedOn w:val="Normal"/>
    <w:next w:val="Normal"/>
    <w:uiPriority w:val="8"/>
    <w:qFormat/>
    <w:rsid w:val="002148EF"/>
    <w:pPr>
      <w:keepNext/>
      <w:keepLines/>
      <w:widowControl w:val="0"/>
      <w:spacing w:before="240" w:after="60"/>
      <w:outlineLvl w:val="1"/>
    </w:pPr>
    <w:rPr>
      <w:b/>
      <w:snapToGrid w:val="0"/>
      <w:szCs w:val="20"/>
      <w:lang w:eastAsia="en-NZ"/>
    </w:rPr>
  </w:style>
  <w:style w:type="paragraph" w:styleId="Heading3">
    <w:name w:val="heading 3"/>
    <w:basedOn w:val="Normal"/>
    <w:next w:val="Normal"/>
    <w:link w:val="Heading3Char"/>
    <w:uiPriority w:val="9"/>
    <w:qFormat/>
    <w:rsid w:val="002148EF"/>
    <w:pPr>
      <w:keepNext/>
      <w:widowControl w:val="0"/>
      <w:spacing w:before="240" w:after="60"/>
      <w:outlineLvl w:val="2"/>
    </w:pPr>
    <w:rPr>
      <w:rFonts w:cs="Arial"/>
      <w:i/>
      <w:snapToGrid w:val="0"/>
      <w:color w:val="000000"/>
      <w:szCs w:val="20"/>
      <w:lang w:val="en-GB" w:eastAsia="en-US"/>
    </w:rPr>
  </w:style>
  <w:style w:type="paragraph" w:styleId="Heading4">
    <w:name w:val="heading 4"/>
    <w:basedOn w:val="Normal"/>
    <w:next w:val="Normal"/>
    <w:link w:val="Heading4Char"/>
    <w:semiHidden/>
    <w:unhideWhenUsed/>
    <w:qFormat/>
    <w:rsid w:val="002148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Address">
    <w:name w:val="DC Address"/>
    <w:basedOn w:val="Normal"/>
    <w:pPr>
      <w:spacing w:line="480" w:lineRule="auto"/>
      <w:jc w:val="center"/>
    </w:pPr>
    <w:rPr>
      <w:rFonts w:ascii="Garamond" w:hAnsi="Garamond"/>
      <w:caps/>
      <w:spacing w:val="30"/>
      <w:sz w:val="15"/>
    </w:rPr>
  </w:style>
  <w:style w:type="paragraph" w:customStyle="1" w:styleId="DCAddress2">
    <w:name w:val="DC Address2"/>
    <w:basedOn w:val="Normal"/>
    <w:pPr>
      <w:spacing w:line="360" w:lineRule="auto"/>
      <w:jc w:val="center"/>
    </w:pPr>
    <w:rPr>
      <w:rFonts w:ascii="Garamond" w:hAnsi="Garamond"/>
      <w:spacing w:val="30"/>
      <w:sz w:val="15"/>
    </w:rPr>
  </w:style>
  <w:style w:type="paragraph" w:customStyle="1" w:styleId="DCName">
    <w:name w:val="DC Name"/>
    <w:basedOn w:val="Normal"/>
    <w:pPr>
      <w:spacing w:line="360" w:lineRule="auto"/>
      <w:jc w:val="center"/>
    </w:pPr>
    <w:rPr>
      <w:rFonts w:ascii="Garamond" w:hAnsi="Garamond"/>
      <w:b/>
      <w:spacing w:val="20"/>
      <w:sz w:val="28"/>
    </w:rPr>
  </w:style>
  <w:style w:type="paragraph" w:customStyle="1" w:styleId="Deed1">
    <w:name w:val="Deed 1"/>
    <w:basedOn w:val="Normal"/>
    <w:uiPriority w:val="3"/>
    <w:qFormat/>
    <w:rsid w:val="002148EF"/>
    <w:pPr>
      <w:numPr>
        <w:numId w:val="32"/>
      </w:numPr>
      <w:spacing w:after="240"/>
      <w:outlineLvl w:val="0"/>
    </w:pPr>
  </w:style>
  <w:style w:type="paragraph" w:customStyle="1" w:styleId="Deed2">
    <w:name w:val="Deed 2"/>
    <w:basedOn w:val="Normal"/>
    <w:uiPriority w:val="4"/>
    <w:qFormat/>
    <w:rsid w:val="002148EF"/>
    <w:pPr>
      <w:numPr>
        <w:ilvl w:val="1"/>
        <w:numId w:val="32"/>
      </w:numPr>
      <w:spacing w:after="240"/>
      <w:outlineLvl w:val="1"/>
    </w:pPr>
  </w:style>
  <w:style w:type="paragraph" w:customStyle="1" w:styleId="Deed3">
    <w:name w:val="Deed 3"/>
    <w:basedOn w:val="Normal"/>
    <w:uiPriority w:val="5"/>
    <w:qFormat/>
    <w:rsid w:val="002148EF"/>
    <w:pPr>
      <w:numPr>
        <w:ilvl w:val="2"/>
        <w:numId w:val="32"/>
      </w:numPr>
      <w:spacing w:after="240"/>
      <w:outlineLvl w:val="2"/>
    </w:pPr>
  </w:style>
  <w:style w:type="paragraph" w:customStyle="1" w:styleId="Deed4">
    <w:name w:val="Deed 4"/>
    <w:basedOn w:val="Normal"/>
    <w:uiPriority w:val="6"/>
    <w:qFormat/>
    <w:rsid w:val="002148EF"/>
    <w:pPr>
      <w:numPr>
        <w:ilvl w:val="3"/>
        <w:numId w:val="32"/>
      </w:numPr>
      <w:tabs>
        <w:tab w:val="left" w:pos="2835"/>
      </w:tabs>
      <w:spacing w:after="240"/>
      <w:outlineLvl w:val="3"/>
    </w:pPr>
  </w:style>
  <w:style w:type="paragraph" w:customStyle="1" w:styleId="Deed5">
    <w:name w:val="Deed 5"/>
    <w:basedOn w:val="Normal"/>
    <w:pPr>
      <w:numPr>
        <w:ilvl w:val="4"/>
        <w:numId w:val="15"/>
      </w:numPr>
      <w:spacing w:line="360" w:lineRule="auto"/>
      <w:outlineLvl w:val="4"/>
    </w:pPr>
    <w:rPr>
      <w:rFonts w:ascii="Garamond" w:hAnsi="Garamond"/>
      <w:sz w:val="22"/>
    </w:rPr>
  </w:style>
  <w:style w:type="paragraph" w:customStyle="1" w:styleId="Legal1">
    <w:name w:val="Legal 1"/>
    <w:basedOn w:val="Normal"/>
    <w:next w:val="Legal2"/>
    <w:link w:val="Legal1Char"/>
    <w:qFormat/>
    <w:rsid w:val="002148EF"/>
    <w:pPr>
      <w:numPr>
        <w:numId w:val="35"/>
      </w:numPr>
      <w:spacing w:before="240" w:after="120"/>
      <w:outlineLvl w:val="0"/>
    </w:pPr>
    <w:rPr>
      <w:b/>
      <w:color w:val="000000"/>
      <w:szCs w:val="20"/>
      <w:lang w:eastAsia="en-NZ"/>
    </w:rPr>
  </w:style>
  <w:style w:type="paragraph" w:customStyle="1" w:styleId="Legal2">
    <w:name w:val="Legal 2"/>
    <w:basedOn w:val="Normal"/>
    <w:link w:val="Legal2Char"/>
    <w:qFormat/>
    <w:rsid w:val="002148EF"/>
    <w:pPr>
      <w:numPr>
        <w:ilvl w:val="1"/>
        <w:numId w:val="35"/>
      </w:numPr>
      <w:spacing w:after="240"/>
      <w:outlineLvl w:val="1"/>
    </w:pPr>
    <w:rPr>
      <w:lang w:eastAsia="en-NZ"/>
    </w:rPr>
  </w:style>
  <w:style w:type="paragraph" w:customStyle="1" w:styleId="Legal3">
    <w:name w:val="Legal 3"/>
    <w:basedOn w:val="Normal"/>
    <w:link w:val="Legal3Char"/>
    <w:qFormat/>
    <w:rsid w:val="003673B0"/>
    <w:pPr>
      <w:numPr>
        <w:ilvl w:val="2"/>
        <w:numId w:val="35"/>
      </w:numPr>
      <w:spacing w:after="240"/>
      <w:outlineLvl w:val="2"/>
    </w:pPr>
    <w:rPr>
      <w:rFonts w:cs="Arial"/>
      <w:color w:val="000000"/>
      <w:sz w:val="18"/>
      <w:szCs w:val="18"/>
    </w:rPr>
  </w:style>
  <w:style w:type="paragraph" w:customStyle="1" w:styleId="Legal4">
    <w:name w:val="Legal 4"/>
    <w:basedOn w:val="Normal"/>
    <w:link w:val="Legal4Char"/>
    <w:qFormat/>
    <w:rsid w:val="002148EF"/>
    <w:pPr>
      <w:tabs>
        <w:tab w:val="left" w:pos="2127"/>
        <w:tab w:val="num" w:pos="2268"/>
      </w:tabs>
      <w:spacing w:after="240"/>
      <w:ind w:left="1985" w:hanging="545"/>
      <w:outlineLvl w:val="3"/>
    </w:pPr>
    <w:rPr>
      <w:lang w:eastAsia="en-NZ"/>
    </w:rPr>
  </w:style>
  <w:style w:type="paragraph" w:customStyle="1" w:styleId="Legal5">
    <w:name w:val="Legal 5"/>
    <w:basedOn w:val="Normal"/>
    <w:rsid w:val="009A0E4C"/>
    <w:pPr>
      <w:numPr>
        <w:ilvl w:val="4"/>
        <w:numId w:val="19"/>
      </w:numPr>
      <w:spacing w:line="360" w:lineRule="auto"/>
      <w:outlineLvl w:val="4"/>
    </w:pPr>
    <w:rPr>
      <w:rFonts w:ascii="Garamond" w:hAnsi="Garamond"/>
      <w:snapToGrid w:val="0"/>
      <w:sz w:val="22"/>
    </w:rPr>
  </w:style>
  <w:style w:type="paragraph" w:customStyle="1" w:styleId="Party">
    <w:name w:val="Party"/>
    <w:basedOn w:val="Normal"/>
    <w:pPr>
      <w:spacing w:line="480" w:lineRule="auto"/>
      <w:jc w:val="center"/>
      <w:outlineLvl w:val="0"/>
    </w:pPr>
    <w:rPr>
      <w:rFonts w:ascii="Garamond" w:hAnsi="Garamond"/>
      <w:sz w:val="28"/>
      <w:lang w:val="en-GB"/>
    </w:rPr>
  </w:style>
  <w:style w:type="paragraph" w:customStyle="1" w:styleId="SubtitleCover">
    <w:name w:val="Subtitle Cover"/>
    <w:basedOn w:val="Normal"/>
    <w:next w:val="Normal"/>
    <w:pPr>
      <w:keepNext/>
      <w:keepLines/>
      <w:spacing w:line="440" w:lineRule="atLeast"/>
      <w:jc w:val="center"/>
    </w:pPr>
    <w:rPr>
      <w:rFonts w:ascii="Garamond" w:hAnsi="Garamond"/>
      <w:smallCaps/>
      <w:spacing w:val="30"/>
      <w:kern w:val="20"/>
      <w:sz w:val="44"/>
      <w:lang w:val="en-AU"/>
    </w:rPr>
  </w:style>
  <w:style w:type="paragraph" w:styleId="TOC1">
    <w:name w:val="toc 1"/>
    <w:basedOn w:val="Normal"/>
    <w:next w:val="Normal"/>
    <w:autoRedefine/>
    <w:semiHidden/>
    <w:pPr>
      <w:tabs>
        <w:tab w:val="left" w:pos="480"/>
        <w:tab w:val="right" w:leader="dot" w:pos="8296"/>
      </w:tabs>
      <w:spacing w:line="360" w:lineRule="auto"/>
    </w:pPr>
    <w:rPr>
      <w:noProof/>
      <w:color w:val="0000FF"/>
      <w:sz w:val="22"/>
    </w:rPr>
  </w:style>
  <w:style w:type="paragraph" w:styleId="Footer">
    <w:name w:val="footer"/>
    <w:basedOn w:val="Normal"/>
    <w:rsid w:val="006F4A18"/>
    <w:pPr>
      <w:tabs>
        <w:tab w:val="center" w:pos="4153"/>
        <w:tab w:val="right" w:pos="8306"/>
      </w:tabs>
    </w:pPr>
  </w:style>
  <w:style w:type="paragraph" w:styleId="Header">
    <w:name w:val="header"/>
    <w:basedOn w:val="Normal"/>
    <w:pPr>
      <w:tabs>
        <w:tab w:val="center" w:pos="4153"/>
        <w:tab w:val="right" w:pos="8306"/>
      </w:tabs>
    </w:pPr>
    <w:rPr>
      <w:rFonts w:ascii="Garamond" w:hAnsi="Garamond"/>
      <w:sz w:val="22"/>
    </w:rPr>
  </w:style>
  <w:style w:type="table" w:styleId="TableGrid">
    <w:name w:val="Table Grid"/>
    <w:basedOn w:val="TableNormal"/>
    <w:rsid w:val="00DA48B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F4A18"/>
  </w:style>
  <w:style w:type="character" w:customStyle="1" w:styleId="Heading1Char">
    <w:name w:val="Heading 1 Char"/>
    <w:basedOn w:val="DefaultParagraphFont"/>
    <w:link w:val="Heading1"/>
    <w:uiPriority w:val="7"/>
    <w:rsid w:val="002148EF"/>
    <w:rPr>
      <w:rFonts w:ascii="Arial" w:hAnsi="Arial"/>
      <w:b/>
      <w:caps/>
      <w:color w:val="000000"/>
      <w:kern w:val="28"/>
    </w:rPr>
  </w:style>
  <w:style w:type="paragraph" w:customStyle="1" w:styleId="Bulletpoints">
    <w:name w:val="Bullet points"/>
    <w:basedOn w:val="Normal"/>
    <w:uiPriority w:val="1"/>
    <w:qFormat/>
    <w:rsid w:val="002148EF"/>
    <w:pPr>
      <w:numPr>
        <w:numId w:val="36"/>
      </w:numPr>
      <w:spacing w:after="120"/>
    </w:pPr>
  </w:style>
  <w:style w:type="character" w:customStyle="1" w:styleId="Heading3Char">
    <w:name w:val="Heading 3 Char"/>
    <w:basedOn w:val="DefaultParagraphFont"/>
    <w:link w:val="Heading3"/>
    <w:uiPriority w:val="9"/>
    <w:rsid w:val="002148EF"/>
    <w:rPr>
      <w:rFonts w:ascii="Arial" w:hAnsi="Arial" w:cs="Arial"/>
      <w:i/>
      <w:snapToGrid w:val="0"/>
      <w:color w:val="000000"/>
      <w:lang w:val="en-GB" w:eastAsia="en-US"/>
    </w:rPr>
  </w:style>
  <w:style w:type="character" w:customStyle="1" w:styleId="Heading4Char">
    <w:name w:val="Heading 4 Char"/>
    <w:basedOn w:val="DefaultParagraphFont"/>
    <w:link w:val="Heading4"/>
    <w:semiHidden/>
    <w:rsid w:val="002148EF"/>
    <w:rPr>
      <w:rFonts w:asciiTheme="majorHAnsi" w:eastAsiaTheme="majorEastAsia" w:hAnsiTheme="majorHAnsi" w:cstheme="majorBidi"/>
      <w:b/>
      <w:bCs/>
      <w:i/>
      <w:iCs/>
      <w:color w:val="4F81BD" w:themeColor="accent1"/>
      <w:szCs w:val="24"/>
      <w:lang w:eastAsia="en-GB"/>
    </w:rPr>
  </w:style>
  <w:style w:type="character" w:customStyle="1" w:styleId="Legal1Char">
    <w:name w:val="Legal 1 Char"/>
    <w:basedOn w:val="DefaultParagraphFont"/>
    <w:link w:val="Legal1"/>
    <w:rsid w:val="002148EF"/>
    <w:rPr>
      <w:rFonts w:ascii="Arial" w:hAnsi="Arial"/>
      <w:b/>
      <w:color w:val="000000"/>
    </w:rPr>
  </w:style>
  <w:style w:type="character" w:customStyle="1" w:styleId="Legal2Char">
    <w:name w:val="Legal 2 Char"/>
    <w:basedOn w:val="DefaultParagraphFont"/>
    <w:link w:val="Legal2"/>
    <w:uiPriority w:val="11"/>
    <w:rsid w:val="002148EF"/>
    <w:rPr>
      <w:rFonts w:ascii="Arial" w:hAnsi="Arial"/>
      <w:szCs w:val="24"/>
    </w:rPr>
  </w:style>
  <w:style w:type="character" w:customStyle="1" w:styleId="Legal3Char">
    <w:name w:val="Legal 3 Char"/>
    <w:basedOn w:val="DefaultParagraphFont"/>
    <w:link w:val="Legal3"/>
    <w:rsid w:val="003673B0"/>
    <w:rPr>
      <w:rFonts w:ascii="Arial" w:hAnsi="Arial" w:cs="Arial"/>
      <w:color w:val="000000"/>
      <w:sz w:val="18"/>
      <w:szCs w:val="18"/>
      <w:lang w:eastAsia="en-GB"/>
    </w:rPr>
  </w:style>
  <w:style w:type="character" w:customStyle="1" w:styleId="Legal4Char">
    <w:name w:val="Legal 4 Char"/>
    <w:basedOn w:val="DefaultParagraphFont"/>
    <w:link w:val="Legal4"/>
    <w:uiPriority w:val="13"/>
    <w:rsid w:val="002148EF"/>
    <w:rPr>
      <w:rFonts w:ascii="Arial" w:hAnsi="Arial"/>
      <w:szCs w:val="24"/>
    </w:rPr>
  </w:style>
  <w:style w:type="paragraph" w:styleId="ListParagraph">
    <w:name w:val="List Paragraph"/>
    <w:basedOn w:val="Normal"/>
    <w:uiPriority w:val="34"/>
    <w:rsid w:val="002374E2"/>
    <w:pPr>
      <w:ind w:left="720"/>
      <w:contextualSpacing/>
    </w:pPr>
  </w:style>
  <w:style w:type="paragraph" w:styleId="NormalWeb">
    <w:name w:val="Normal (Web)"/>
    <w:basedOn w:val="Normal"/>
    <w:rsid w:val="00BA52CA"/>
    <w:rPr>
      <w:rFonts w:ascii="Times New Roman" w:hAnsi="Times New Roman"/>
      <w:sz w:val="24"/>
    </w:rPr>
  </w:style>
  <w:style w:type="paragraph" w:styleId="BalloonText">
    <w:name w:val="Balloon Text"/>
    <w:basedOn w:val="Normal"/>
    <w:link w:val="BalloonTextChar"/>
    <w:rsid w:val="009057B9"/>
    <w:rPr>
      <w:rFonts w:ascii="Tahoma" w:hAnsi="Tahoma" w:cs="Tahoma"/>
      <w:sz w:val="16"/>
      <w:szCs w:val="16"/>
    </w:rPr>
  </w:style>
  <w:style w:type="character" w:customStyle="1" w:styleId="BalloonTextChar">
    <w:name w:val="Balloon Text Char"/>
    <w:basedOn w:val="DefaultParagraphFont"/>
    <w:link w:val="BalloonText"/>
    <w:rsid w:val="009057B9"/>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868817">
      <w:bodyDiv w:val="1"/>
      <w:marLeft w:val="0"/>
      <w:marRight w:val="0"/>
      <w:marTop w:val="0"/>
      <w:marBottom w:val="0"/>
      <w:divBdr>
        <w:top w:val="none" w:sz="0" w:space="0" w:color="auto"/>
        <w:left w:val="none" w:sz="0" w:space="0" w:color="auto"/>
        <w:bottom w:val="none" w:sz="0" w:space="0" w:color="auto"/>
        <w:right w:val="none" w:sz="0" w:space="0" w:color="auto"/>
      </w:divBdr>
      <w:divsChild>
        <w:div w:id="1035814629">
          <w:marLeft w:val="0"/>
          <w:marRight w:val="0"/>
          <w:marTop w:val="0"/>
          <w:marBottom w:val="0"/>
          <w:divBdr>
            <w:top w:val="none" w:sz="0" w:space="0" w:color="auto"/>
            <w:left w:val="none" w:sz="0" w:space="0" w:color="auto"/>
            <w:bottom w:val="none" w:sz="0" w:space="0" w:color="auto"/>
            <w:right w:val="none" w:sz="0" w:space="0" w:color="auto"/>
          </w:divBdr>
          <w:divsChild>
            <w:div w:id="1064528635">
              <w:marLeft w:val="0"/>
              <w:marRight w:val="0"/>
              <w:marTop w:val="0"/>
              <w:marBottom w:val="0"/>
              <w:divBdr>
                <w:top w:val="none" w:sz="0" w:space="0" w:color="auto"/>
                <w:left w:val="none" w:sz="0" w:space="0" w:color="auto"/>
                <w:bottom w:val="none" w:sz="0" w:space="0" w:color="auto"/>
                <w:right w:val="none" w:sz="0" w:space="0" w:color="auto"/>
              </w:divBdr>
              <w:divsChild>
                <w:div w:id="526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Templates\DCBlank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DCBlankDoc</Template>
  <TotalTime>1</TotalTime>
  <Pages>3</Pages>
  <Words>2624</Words>
  <Characters>14958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Terms and Conditions of Trade - Supply of Goods and Services</vt:lpstr>
    </vt:vector>
  </TitlesOfParts>
  <Company>Duncan Cotterill</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Trade - Supply of Goods and Services</dc:title>
  <dc:subject>Terms and Conditions of Trade - Goods and Services</dc:subject>
  <dc:creator>Victoria Law (VLL)</dc:creator>
  <cp:keywords/>
  <dc:description/>
  <cp:lastModifiedBy>Emma Neth</cp:lastModifiedBy>
  <cp:revision>2</cp:revision>
  <cp:lastPrinted>2017-09-07T22:43:00Z</cp:lastPrinted>
  <dcterms:created xsi:type="dcterms:W3CDTF">2017-11-26T21:50:00Z</dcterms:created>
  <dcterms:modified xsi:type="dcterms:W3CDTF">2017-11-26T21:50:00Z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filed">
    <vt:lpwstr>Yes</vt:lpwstr>
  </property>
  <property fmtid="{D5CDD505-2E9C-101B-9397-08002B2CF9AE}" pid="3" name="Profiled by">
    <vt:lpwstr>Victoria Law</vt:lpwstr>
  </property>
  <property fmtid="{D5CDD505-2E9C-101B-9397-08002B2CF9AE}" pid="4" name="Document Status">
    <vt:lpwstr>Completed Precedent</vt:lpwstr>
  </property>
  <property fmtid="{D5CDD505-2E9C-101B-9397-08002B2CF9AE}" pid="5" name="Document Type">
    <vt:lpwstr>Document</vt:lpwstr>
  </property>
  <property fmtid="{D5CDD505-2E9C-101B-9397-08002B2CF9AE}" pid="6" name="Practice Group">
    <vt:lpwstr>Commercial</vt:lpwstr>
  </property>
  <property fmtid="{D5CDD505-2E9C-101B-9397-08002B2CF9AE}" pid="7" name="Precedent">
    <vt:lpwstr>False</vt:lpwstr>
  </property>
  <property fmtid="{D5CDD505-2E9C-101B-9397-08002B2CF9AE}" pid="8" name="First Author">
    <vt:lpwstr>Victoria Law</vt:lpwstr>
  </property>
  <property fmtid="{D5CDD505-2E9C-101B-9397-08002B2CF9AE}" pid="9" name="First Typist">
    <vt:lpwstr>Jan Love</vt:lpwstr>
  </property>
  <property fmtid="{D5CDD505-2E9C-101B-9397-08002B2CF9AE}" pid="10" name="File Name">
    <vt:lpwstr>Terms and Conditions of Trade - Goods and Services.doc</vt:lpwstr>
  </property>
  <property fmtid="{D5CDD505-2E9C-101B-9397-08002B2CF9AE}" pid="11" name="Author">
    <vt:lpwstr>Victoria Law</vt:lpwstr>
  </property>
  <property fmtid="{D5CDD505-2E9C-101B-9397-08002B2CF9AE}" pid="12" name="Office">
    <vt:lpwstr>CH</vt:lpwstr>
  </property>
  <property fmtid="{D5CDD505-2E9C-101B-9397-08002B2CF9AE}" pid="13" name="Status">
    <vt:lpwstr>Professional Support Lawyer</vt:lpwstr>
  </property>
  <property fmtid="{D5CDD505-2E9C-101B-9397-08002B2CF9AE}" pid="14" name="Last Typist">
    <vt:lpwstr>Jan Love</vt:lpwstr>
  </property>
  <property fmtid="{D5CDD505-2E9C-101B-9397-08002B2CF9AE}" pid="15" name="Client ID">
    <vt:lpwstr>000</vt:lpwstr>
  </property>
  <property fmtid="{D5CDD505-2E9C-101B-9397-08002B2CF9AE}" pid="16" name="Matter ID">
    <vt:lpwstr>000</vt:lpwstr>
  </property>
  <property fmtid="{D5CDD505-2E9C-101B-9397-08002B2CF9AE}" pid="17" name="Last Author">
    <vt:lpwstr>Victoria Law</vt:lpwstr>
  </property>
  <property fmtid="{D5CDD505-2E9C-101B-9397-08002B2CF9AE}" pid="18" name="WSFooter">
    <vt:lpwstr>8186998_1</vt:lpwstr>
  </property>
  <property fmtid="{D5CDD505-2E9C-101B-9397-08002B2CF9AE}" pid="19" name="DocStyleConverted">
    <vt:lpwstr>DocStyleConverted</vt:lpwstr>
  </property>
</Properties>
</file>